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4" w:rsidRDefault="00184234"/>
    <w:tbl>
      <w:tblPr>
        <w:tblpPr w:leftFromText="180" w:rightFromText="180" w:vertAnchor="text" w:horzAnchor="margin" w:tblpY="-2332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184234" w:rsidRPr="00184234" w:rsidTr="00184234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Default="00184234" w:rsidP="00184234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</w:pPr>
          </w:p>
          <w:p w:rsidR="00184234" w:rsidRPr="00184234" w:rsidRDefault="00184234" w:rsidP="00184234">
            <w:pPr>
              <w:ind w:left="-113" w:right="-7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184234" w:rsidRPr="00184234" w:rsidRDefault="00184234" w:rsidP="00184234">
            <w:pPr>
              <w:ind w:left="-113" w:right="-7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8423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49DC1E" wp14:editId="798E3BD1">
                  <wp:extent cx="803275" cy="1494790"/>
                  <wp:effectExtent l="0" t="0" r="0" b="0"/>
                  <wp:docPr id="2" name="Рисунок 2" descr="Описание: 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184234" w:rsidRPr="00184234" w:rsidTr="00184234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  <w:proofErr w:type="gramStart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184234" w:rsidRPr="00184234" w:rsidTr="00184234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ПОСЕЛЕНИЯ ЯЗЫКОВСКИЙ СЕЛЬСОВЕТ</w:t>
            </w:r>
          </w:p>
        </w:tc>
      </w:tr>
      <w:tr w:rsidR="00184234" w:rsidRPr="00184234" w:rsidTr="00184234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СОВЕТЫ АУЫЛ БИЛ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84234" w:rsidRPr="00184234" w:rsidTr="00184234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184234" w:rsidRPr="00184234" w:rsidTr="00184234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60" w:after="40"/>
              <w:jc w:val="center"/>
              <w:rPr>
                <w:color w:val="333333"/>
                <w:spacing w:val="-8"/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 xml:space="preserve">452740,  Языков аулы, </w:t>
            </w:r>
            <w:proofErr w:type="spellStart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Социалистик</w:t>
            </w:r>
            <w:proofErr w:type="spellEnd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урамы</w:t>
            </w:r>
            <w:proofErr w:type="spellEnd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, 1</w:t>
            </w:r>
          </w:p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8"/>
                <w:sz w:val="20"/>
                <w:szCs w:val="20"/>
                <w:lang w:eastAsia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60" w:after="40"/>
              <w:jc w:val="center"/>
              <w:rPr>
                <w:color w:val="333333"/>
                <w:spacing w:val="-6"/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-6"/>
                <w:sz w:val="20"/>
                <w:szCs w:val="20"/>
                <w:lang w:eastAsia="ru-RU"/>
              </w:rPr>
              <w:t>452740, с. Языково, ул. Социалистическая, 1</w:t>
            </w:r>
          </w:p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8"/>
                <w:sz w:val="20"/>
                <w:szCs w:val="20"/>
                <w:lang w:eastAsia="ru-RU"/>
              </w:rPr>
              <w:t xml:space="preserve">     Тел. (34747) 2-29-72, Факс 2-22-61</w:t>
            </w:r>
          </w:p>
        </w:tc>
      </w:tr>
    </w:tbl>
    <w:p w:rsidR="00523FC6" w:rsidRPr="00523FC6" w:rsidRDefault="00523FC6" w:rsidP="00523FC6">
      <w:pPr>
        <w:jc w:val="center"/>
        <w:rPr>
          <w:b/>
          <w:lang w:val="be-BY" w:eastAsia="ru-RU"/>
        </w:rPr>
      </w:pPr>
      <w:r w:rsidRPr="00523FC6">
        <w:rPr>
          <w:rFonts w:hAnsi="Lucida Sans Unicode"/>
          <w:b/>
          <w:lang w:val="be-BY" w:eastAsia="ru-RU"/>
        </w:rPr>
        <w:t xml:space="preserve">        </w:t>
      </w:r>
      <w:r w:rsidRPr="00523FC6">
        <w:rPr>
          <w:rFonts w:hAnsi="Lucida Sans Unicode"/>
          <w:b/>
          <w:lang w:val="be-BY" w:eastAsia="ru-RU"/>
        </w:rPr>
        <w:t>Ҡ</w:t>
      </w:r>
      <w:r w:rsidRPr="00523FC6">
        <w:rPr>
          <w:b/>
          <w:lang w:val="be-BY" w:eastAsia="ru-RU"/>
        </w:rPr>
        <w:t xml:space="preserve">АРАР                                   № </w:t>
      </w:r>
      <w:r w:rsidR="00427576">
        <w:rPr>
          <w:b/>
          <w:lang w:val="be-BY" w:eastAsia="ru-RU"/>
        </w:rPr>
        <w:t>68</w:t>
      </w:r>
      <w:r w:rsidRPr="00523FC6">
        <w:rPr>
          <w:b/>
          <w:lang w:val="be-BY" w:eastAsia="ru-RU"/>
        </w:rPr>
        <w:t xml:space="preserve">                           ПОСТАНОВЛЕНИЕ</w:t>
      </w:r>
    </w:p>
    <w:p w:rsidR="00523FC6" w:rsidRPr="00523FC6" w:rsidRDefault="00523FC6" w:rsidP="00523FC6">
      <w:pPr>
        <w:jc w:val="center"/>
        <w:rPr>
          <w:lang w:val="be-BY" w:eastAsia="ru-RU"/>
        </w:rPr>
      </w:pPr>
    </w:p>
    <w:p w:rsidR="00523FC6" w:rsidRPr="00523FC6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523FC6">
        <w:t>                    «</w:t>
      </w:r>
      <w:r w:rsidR="00427576">
        <w:t>22</w:t>
      </w:r>
      <w:r w:rsidRPr="00523FC6">
        <w:t>»</w:t>
      </w:r>
      <w:r w:rsidR="00427576">
        <w:t xml:space="preserve"> май </w:t>
      </w:r>
      <w:r w:rsidRPr="00523FC6">
        <w:t xml:space="preserve">2020 й.                                                   </w:t>
      </w:r>
      <w:r w:rsidR="00427576">
        <w:t xml:space="preserve">        </w:t>
      </w:r>
      <w:r w:rsidRPr="00523FC6">
        <w:t xml:space="preserve">     «</w:t>
      </w:r>
      <w:r w:rsidR="00427576">
        <w:t>22</w:t>
      </w:r>
      <w:r w:rsidRPr="00523FC6">
        <w:t>»</w:t>
      </w:r>
      <w:r w:rsidR="00427576">
        <w:t xml:space="preserve"> мая </w:t>
      </w:r>
      <w:r w:rsidRPr="00523FC6">
        <w:t xml:space="preserve">2020 г.        </w:t>
      </w:r>
    </w:p>
    <w:p w:rsidR="006172DA" w:rsidRDefault="006172DA" w:rsidP="006172DA"/>
    <w:p w:rsidR="006172DA" w:rsidRPr="00595846" w:rsidRDefault="006172DA" w:rsidP="006172DA">
      <w:pPr>
        <w:ind w:firstLine="113"/>
        <w:jc w:val="center"/>
        <w:rPr>
          <w:rFonts w:eastAsia="MS Mincho"/>
          <w:sz w:val="28"/>
          <w:szCs w:val="28"/>
        </w:rPr>
      </w:pPr>
      <w:r>
        <w:tab/>
      </w:r>
      <w:r w:rsidRPr="00595846">
        <w:rPr>
          <w:sz w:val="28"/>
          <w:szCs w:val="28"/>
        </w:rPr>
        <w:t xml:space="preserve">Об утверждении Положения о комиссии </w:t>
      </w:r>
      <w:r w:rsidRPr="00595846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595846">
        <w:rPr>
          <w:rFonts w:eastAsia="MS Mincho"/>
          <w:sz w:val="28"/>
          <w:szCs w:val="28"/>
        </w:rPr>
        <w:t xml:space="preserve">администрации </w:t>
      </w:r>
      <w:r w:rsidRPr="00595846">
        <w:rPr>
          <w:sz w:val="28"/>
          <w:szCs w:val="28"/>
        </w:rPr>
        <w:t xml:space="preserve">сельского поселения </w:t>
      </w:r>
      <w:proofErr w:type="spellStart"/>
      <w:r w:rsidR="00184234" w:rsidRPr="00595846">
        <w:rPr>
          <w:sz w:val="28"/>
          <w:szCs w:val="28"/>
        </w:rPr>
        <w:t>Языковский</w:t>
      </w:r>
      <w:proofErr w:type="spellEnd"/>
      <w:r w:rsidRPr="00595846">
        <w:rPr>
          <w:sz w:val="28"/>
          <w:szCs w:val="28"/>
        </w:rPr>
        <w:t xml:space="preserve"> сельсовет муниципального района </w:t>
      </w:r>
      <w:r w:rsidR="00523FC6" w:rsidRPr="00595846">
        <w:rPr>
          <w:rFonts w:eastAsia="MS Mincho"/>
          <w:sz w:val="28"/>
          <w:szCs w:val="28"/>
        </w:rPr>
        <w:t>Благовар</w:t>
      </w:r>
      <w:r w:rsidRPr="00595846">
        <w:rPr>
          <w:rFonts w:eastAsia="MS Mincho"/>
          <w:sz w:val="28"/>
          <w:szCs w:val="28"/>
        </w:rPr>
        <w:t xml:space="preserve">ский район Республики Башкортостан </w:t>
      </w:r>
    </w:p>
    <w:p w:rsidR="006172DA" w:rsidRPr="00595846" w:rsidRDefault="006172DA" w:rsidP="006172DA">
      <w:pPr>
        <w:jc w:val="both"/>
        <w:rPr>
          <w:sz w:val="20"/>
          <w:szCs w:val="20"/>
        </w:rPr>
      </w:pPr>
    </w:p>
    <w:p w:rsidR="006172DA" w:rsidRPr="00595846" w:rsidRDefault="006172DA" w:rsidP="006172DA">
      <w:pPr>
        <w:ind w:firstLine="540"/>
        <w:jc w:val="both"/>
        <w:rPr>
          <w:sz w:val="28"/>
          <w:szCs w:val="28"/>
        </w:rPr>
      </w:pPr>
      <w:r w:rsidRPr="00595846"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Федеральным </w:t>
      </w:r>
      <w:hyperlink r:id="rId7" w:history="1">
        <w:r w:rsidRPr="0059584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95846">
        <w:rPr>
          <w:sz w:val="28"/>
          <w:szCs w:val="28"/>
        </w:rPr>
        <w:t xml:space="preserve"> от 2 марта 2007 года             № 25-ФЗ «О муниципальной службе в Российской Федерации»</w:t>
      </w:r>
      <w:r w:rsidRPr="00595846">
        <w:rPr>
          <w:color w:val="22272F"/>
          <w:sz w:val="28"/>
          <w:szCs w:val="28"/>
        </w:rPr>
        <w:t xml:space="preserve">, </w:t>
      </w:r>
      <w:r w:rsidRPr="00595846">
        <w:rPr>
          <w:sz w:val="28"/>
          <w:szCs w:val="28"/>
        </w:rPr>
        <w:t xml:space="preserve">администрация сельского поселения </w:t>
      </w:r>
      <w:proofErr w:type="spellStart"/>
      <w:r w:rsidR="00184234" w:rsidRPr="00595846">
        <w:rPr>
          <w:sz w:val="28"/>
          <w:szCs w:val="28"/>
        </w:rPr>
        <w:t>Языковский</w:t>
      </w:r>
      <w:proofErr w:type="spellEnd"/>
      <w:r w:rsidRPr="00595846">
        <w:rPr>
          <w:sz w:val="28"/>
          <w:szCs w:val="28"/>
        </w:rPr>
        <w:t xml:space="preserve"> сельсовет муниципального района </w:t>
      </w:r>
      <w:r w:rsidR="00523FC6" w:rsidRPr="00595846">
        <w:rPr>
          <w:rFonts w:eastAsia="MS Mincho"/>
          <w:sz w:val="28"/>
          <w:szCs w:val="28"/>
        </w:rPr>
        <w:t>Благоварский</w:t>
      </w:r>
      <w:r w:rsidRPr="00595846">
        <w:rPr>
          <w:sz w:val="28"/>
          <w:szCs w:val="28"/>
        </w:rPr>
        <w:t xml:space="preserve"> район Республики Башкортостан постановляет:</w:t>
      </w:r>
    </w:p>
    <w:p w:rsidR="006172DA" w:rsidRPr="00595846" w:rsidRDefault="006172DA" w:rsidP="006172DA">
      <w:pPr>
        <w:ind w:firstLine="540"/>
        <w:jc w:val="both"/>
        <w:rPr>
          <w:sz w:val="28"/>
          <w:szCs w:val="28"/>
        </w:rPr>
      </w:pPr>
    </w:p>
    <w:p w:rsidR="006172DA" w:rsidRPr="00595846" w:rsidRDefault="006172DA" w:rsidP="006172DA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Mincho"/>
          <w:sz w:val="28"/>
          <w:szCs w:val="28"/>
        </w:rPr>
      </w:pPr>
      <w:r w:rsidRPr="00595846">
        <w:rPr>
          <w:color w:val="000000"/>
          <w:sz w:val="28"/>
          <w:szCs w:val="28"/>
        </w:rPr>
        <w:t>Утвердить Положение</w:t>
      </w:r>
      <w:r w:rsidRPr="00595846">
        <w:rPr>
          <w:color w:val="22272F"/>
          <w:sz w:val="28"/>
          <w:szCs w:val="28"/>
        </w:rPr>
        <w:t xml:space="preserve"> </w:t>
      </w:r>
      <w:r w:rsidRPr="00595846"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Pr="00595846">
        <w:rPr>
          <w:rFonts w:eastAsia="MS Mincho"/>
          <w:sz w:val="28"/>
          <w:szCs w:val="28"/>
        </w:rPr>
        <w:t xml:space="preserve">администрации </w:t>
      </w:r>
      <w:r w:rsidRPr="00595846">
        <w:rPr>
          <w:sz w:val="28"/>
          <w:szCs w:val="28"/>
        </w:rPr>
        <w:t xml:space="preserve">сельского поселения </w:t>
      </w:r>
      <w:proofErr w:type="spellStart"/>
      <w:r w:rsidR="00184234" w:rsidRPr="00595846">
        <w:rPr>
          <w:sz w:val="28"/>
          <w:szCs w:val="28"/>
        </w:rPr>
        <w:t>Языковский</w:t>
      </w:r>
      <w:proofErr w:type="spellEnd"/>
      <w:r w:rsidRPr="00595846">
        <w:rPr>
          <w:sz w:val="28"/>
          <w:szCs w:val="28"/>
        </w:rPr>
        <w:t xml:space="preserve"> сельсовет</w:t>
      </w:r>
      <w:r w:rsidRPr="00595846">
        <w:rPr>
          <w:rFonts w:eastAsia="MS Mincho"/>
          <w:sz w:val="28"/>
          <w:szCs w:val="28"/>
        </w:rPr>
        <w:t xml:space="preserve"> муниципального района </w:t>
      </w:r>
      <w:r w:rsidR="00523FC6" w:rsidRPr="00595846">
        <w:rPr>
          <w:rFonts w:eastAsia="MS Mincho"/>
          <w:sz w:val="28"/>
          <w:szCs w:val="28"/>
        </w:rPr>
        <w:t>Благоварский</w:t>
      </w:r>
      <w:r w:rsidRPr="00595846">
        <w:rPr>
          <w:rFonts w:eastAsia="MS Mincho"/>
          <w:sz w:val="28"/>
          <w:szCs w:val="28"/>
        </w:rPr>
        <w:t xml:space="preserve"> район Республики Башкортостан </w:t>
      </w:r>
      <w:r w:rsidRPr="00595846">
        <w:rPr>
          <w:bCs/>
          <w:sz w:val="28"/>
          <w:szCs w:val="28"/>
        </w:rPr>
        <w:t>согласно приложению.</w:t>
      </w:r>
      <w:r w:rsidRPr="00595846">
        <w:rPr>
          <w:rFonts w:eastAsia="MS Mincho"/>
          <w:sz w:val="28"/>
          <w:szCs w:val="28"/>
        </w:rPr>
        <w:t xml:space="preserve"> </w:t>
      </w:r>
    </w:p>
    <w:p w:rsidR="006172DA" w:rsidRPr="00595846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spacing w:val="40"/>
          <w:sz w:val="28"/>
          <w:szCs w:val="28"/>
        </w:rPr>
      </w:pPr>
      <w:r w:rsidRPr="00595846">
        <w:rPr>
          <w:bCs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Pr="00595846">
        <w:rPr>
          <w:rFonts w:eastAsia="MS Mincho"/>
          <w:sz w:val="28"/>
          <w:szCs w:val="28"/>
        </w:rPr>
        <w:t xml:space="preserve">администрации </w:t>
      </w:r>
      <w:r w:rsidRPr="00595846">
        <w:rPr>
          <w:sz w:val="28"/>
          <w:szCs w:val="28"/>
        </w:rPr>
        <w:t xml:space="preserve">сельского поселения </w:t>
      </w:r>
      <w:proofErr w:type="spellStart"/>
      <w:r w:rsidR="00184234" w:rsidRPr="00595846">
        <w:rPr>
          <w:sz w:val="28"/>
          <w:szCs w:val="28"/>
        </w:rPr>
        <w:t>Языковский</w:t>
      </w:r>
      <w:proofErr w:type="spellEnd"/>
      <w:r w:rsidRPr="00595846">
        <w:rPr>
          <w:sz w:val="28"/>
          <w:szCs w:val="28"/>
        </w:rPr>
        <w:t xml:space="preserve"> сельсовет</w:t>
      </w:r>
      <w:r w:rsidRPr="00595846">
        <w:rPr>
          <w:rFonts w:eastAsia="MS Mincho"/>
          <w:sz w:val="28"/>
          <w:szCs w:val="28"/>
        </w:rPr>
        <w:t xml:space="preserve"> муниципального района </w:t>
      </w:r>
      <w:r w:rsidR="00523FC6" w:rsidRPr="00595846">
        <w:rPr>
          <w:rFonts w:eastAsia="MS Mincho"/>
          <w:sz w:val="28"/>
          <w:szCs w:val="28"/>
        </w:rPr>
        <w:t>Благоварский</w:t>
      </w:r>
      <w:r w:rsidRPr="00595846">
        <w:rPr>
          <w:rFonts w:eastAsia="MS Mincho"/>
          <w:sz w:val="28"/>
          <w:szCs w:val="28"/>
        </w:rPr>
        <w:t xml:space="preserve"> район Республики Башкортостан</w:t>
      </w:r>
      <w:r w:rsidRPr="00595846">
        <w:rPr>
          <w:bCs/>
          <w:sz w:val="28"/>
          <w:szCs w:val="28"/>
        </w:rPr>
        <w:t xml:space="preserve"> согласно приложению №2.</w:t>
      </w:r>
    </w:p>
    <w:p w:rsidR="006172DA" w:rsidRPr="00595846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595846">
        <w:rPr>
          <w:bCs/>
          <w:sz w:val="28"/>
          <w:szCs w:val="28"/>
        </w:rPr>
        <w:t>Признать утратившими силу постановления</w:t>
      </w:r>
      <w:r w:rsidRPr="00595846">
        <w:rPr>
          <w:color w:val="22272F"/>
          <w:sz w:val="28"/>
          <w:szCs w:val="28"/>
        </w:rPr>
        <w:t xml:space="preserve"> главы </w:t>
      </w:r>
      <w:r w:rsidRPr="00595846">
        <w:rPr>
          <w:sz w:val="28"/>
          <w:szCs w:val="28"/>
        </w:rPr>
        <w:t xml:space="preserve">сельского поселения </w:t>
      </w:r>
      <w:proofErr w:type="spellStart"/>
      <w:r w:rsidR="00184234" w:rsidRPr="00595846">
        <w:rPr>
          <w:sz w:val="28"/>
          <w:szCs w:val="28"/>
        </w:rPr>
        <w:t>Языковский</w:t>
      </w:r>
      <w:proofErr w:type="spellEnd"/>
      <w:r w:rsidR="00184234" w:rsidRPr="00595846">
        <w:rPr>
          <w:sz w:val="28"/>
          <w:szCs w:val="28"/>
        </w:rPr>
        <w:t xml:space="preserve"> </w:t>
      </w:r>
      <w:r w:rsidRPr="00595846">
        <w:rPr>
          <w:sz w:val="28"/>
          <w:szCs w:val="28"/>
        </w:rPr>
        <w:t>сельсовет</w:t>
      </w:r>
      <w:r w:rsidRPr="00595846">
        <w:rPr>
          <w:rFonts w:eastAsia="MS Mincho"/>
          <w:sz w:val="28"/>
          <w:szCs w:val="28"/>
        </w:rPr>
        <w:t xml:space="preserve"> муниципального района </w:t>
      </w:r>
      <w:proofErr w:type="spellStart"/>
      <w:r w:rsidR="00184234" w:rsidRPr="00595846">
        <w:rPr>
          <w:rFonts w:eastAsia="MS Mincho"/>
          <w:sz w:val="28"/>
          <w:szCs w:val="28"/>
        </w:rPr>
        <w:t>Благоварский</w:t>
      </w:r>
      <w:proofErr w:type="spellEnd"/>
      <w:r w:rsidRPr="00595846">
        <w:rPr>
          <w:rFonts w:eastAsia="MS Mincho"/>
          <w:sz w:val="28"/>
          <w:szCs w:val="28"/>
        </w:rPr>
        <w:t xml:space="preserve"> район Республики Башкортостан</w:t>
      </w:r>
      <w:r w:rsidRPr="00595846">
        <w:rPr>
          <w:bCs/>
          <w:sz w:val="28"/>
          <w:szCs w:val="28"/>
        </w:rPr>
        <w:t xml:space="preserve"> </w:t>
      </w:r>
      <w:r w:rsidR="00184234" w:rsidRPr="00595846">
        <w:rPr>
          <w:bCs/>
          <w:sz w:val="28"/>
          <w:szCs w:val="28"/>
        </w:rPr>
        <w:t>22</w:t>
      </w:r>
      <w:r w:rsidR="00523FC6" w:rsidRPr="00595846">
        <w:rPr>
          <w:bCs/>
          <w:sz w:val="28"/>
          <w:szCs w:val="28"/>
        </w:rPr>
        <w:t xml:space="preserve"> </w:t>
      </w:r>
      <w:r w:rsidR="00184234" w:rsidRPr="00595846">
        <w:rPr>
          <w:bCs/>
          <w:sz w:val="28"/>
          <w:szCs w:val="28"/>
        </w:rPr>
        <w:t>декабря</w:t>
      </w:r>
      <w:r w:rsidRPr="00595846">
        <w:rPr>
          <w:bCs/>
          <w:sz w:val="28"/>
          <w:szCs w:val="28"/>
        </w:rPr>
        <w:t xml:space="preserve"> 201</w:t>
      </w:r>
      <w:r w:rsidR="00184234" w:rsidRPr="00595846">
        <w:rPr>
          <w:bCs/>
          <w:sz w:val="28"/>
          <w:szCs w:val="28"/>
        </w:rPr>
        <w:t>7</w:t>
      </w:r>
      <w:r w:rsidRPr="00595846">
        <w:rPr>
          <w:bCs/>
          <w:sz w:val="28"/>
          <w:szCs w:val="28"/>
        </w:rPr>
        <w:t xml:space="preserve"> года № </w:t>
      </w:r>
      <w:r w:rsidR="00184234" w:rsidRPr="00595846">
        <w:rPr>
          <w:bCs/>
          <w:sz w:val="28"/>
          <w:szCs w:val="28"/>
        </w:rPr>
        <w:t>489</w:t>
      </w:r>
      <w:r w:rsidRPr="00595846">
        <w:rPr>
          <w:bCs/>
          <w:sz w:val="28"/>
          <w:szCs w:val="28"/>
        </w:rPr>
        <w:t xml:space="preserve"> «</w:t>
      </w:r>
      <w:r w:rsidR="00184234" w:rsidRPr="00595846">
        <w:rPr>
          <w:color w:val="000000"/>
          <w:sz w:val="27"/>
          <w:szCs w:val="27"/>
        </w:rPr>
        <w:t xml:space="preserve">Об утверждении Положения о комиссии администрации сельского поселения </w:t>
      </w:r>
      <w:proofErr w:type="spellStart"/>
      <w:r w:rsidR="00184234" w:rsidRPr="00595846">
        <w:rPr>
          <w:color w:val="000000"/>
          <w:sz w:val="27"/>
          <w:szCs w:val="27"/>
        </w:rPr>
        <w:t>Языковский</w:t>
      </w:r>
      <w:proofErr w:type="spellEnd"/>
      <w:r w:rsidR="00184234" w:rsidRPr="00595846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184234" w:rsidRPr="00595846">
        <w:rPr>
          <w:color w:val="000000"/>
          <w:sz w:val="27"/>
          <w:szCs w:val="27"/>
        </w:rPr>
        <w:t>Благоварский</w:t>
      </w:r>
      <w:proofErr w:type="spellEnd"/>
      <w:r w:rsidR="00184234" w:rsidRPr="00595846">
        <w:rPr>
          <w:color w:val="000000"/>
          <w:sz w:val="27"/>
          <w:szCs w:val="27"/>
        </w:rPr>
        <w:t xml:space="preserve">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Pr="00595846">
        <w:rPr>
          <w:rFonts w:eastAsia="MS Mincho"/>
          <w:sz w:val="28"/>
          <w:szCs w:val="28"/>
        </w:rPr>
        <w:t>»</w:t>
      </w:r>
      <w:r w:rsidRPr="00595846">
        <w:rPr>
          <w:bCs/>
          <w:sz w:val="28"/>
          <w:szCs w:val="28"/>
        </w:rPr>
        <w:t>.</w:t>
      </w:r>
      <w:r w:rsidRPr="00595846">
        <w:rPr>
          <w:sz w:val="28"/>
          <w:szCs w:val="28"/>
        </w:rPr>
        <w:t xml:space="preserve"> </w:t>
      </w:r>
    </w:p>
    <w:p w:rsidR="006172DA" w:rsidRPr="00595846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color w:val="22272F"/>
          <w:spacing w:val="40"/>
          <w:sz w:val="28"/>
          <w:szCs w:val="28"/>
        </w:rPr>
      </w:pPr>
      <w:r w:rsidRPr="0059584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23FC6" w:rsidRPr="00595846" w:rsidRDefault="00523FC6" w:rsidP="00523FC6">
      <w:pPr>
        <w:pStyle w:val="s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22272F"/>
          <w:spacing w:val="40"/>
          <w:sz w:val="28"/>
          <w:szCs w:val="28"/>
        </w:rPr>
      </w:pPr>
    </w:p>
    <w:p w:rsidR="006172DA" w:rsidRPr="00595846" w:rsidRDefault="006172DA" w:rsidP="006172DA">
      <w:pPr>
        <w:pStyle w:val="a9"/>
        <w:rPr>
          <w:rFonts w:ascii="Times New Roman" w:hAnsi="Times New Roman" w:cs="Times New Roman"/>
          <w:sz w:val="28"/>
          <w:szCs w:val="28"/>
        </w:rPr>
      </w:pPr>
      <w:r w:rsidRPr="0059584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72DA" w:rsidRPr="00595846" w:rsidRDefault="00886DF2" w:rsidP="00886DF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595846">
        <w:rPr>
          <w:rFonts w:ascii="Times New Roman" w:eastAsia="MS Mincho" w:hAnsi="Times New Roman" w:cs="Times New Roman"/>
          <w:sz w:val="28"/>
          <w:szCs w:val="28"/>
        </w:rPr>
        <w:t>Языковски</w:t>
      </w:r>
      <w:r w:rsidR="00523FC6" w:rsidRPr="00595846">
        <w:rPr>
          <w:rFonts w:ascii="Times New Roman" w:eastAsia="MS Mincho" w:hAnsi="Times New Roman" w:cs="Times New Roman"/>
          <w:sz w:val="28"/>
          <w:szCs w:val="28"/>
        </w:rPr>
        <w:t>й</w:t>
      </w:r>
      <w:proofErr w:type="spellEnd"/>
      <w:r w:rsidR="006172DA" w:rsidRPr="005958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5846">
        <w:rPr>
          <w:rFonts w:ascii="Times New Roman" w:hAnsi="Times New Roman" w:cs="Times New Roman"/>
          <w:sz w:val="28"/>
          <w:szCs w:val="28"/>
        </w:rPr>
        <w:t xml:space="preserve">                                          Р. Р. </w:t>
      </w:r>
      <w:proofErr w:type="spellStart"/>
      <w:r w:rsidRPr="00595846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</w:p>
    <w:p w:rsidR="00427576" w:rsidRDefault="00427576" w:rsidP="006172DA">
      <w:pPr>
        <w:suppressAutoHyphens/>
        <w:ind w:left="5400"/>
        <w:jc w:val="right"/>
      </w:pPr>
    </w:p>
    <w:p w:rsidR="006172DA" w:rsidRPr="00595846" w:rsidRDefault="006172DA" w:rsidP="006172DA">
      <w:pPr>
        <w:suppressAutoHyphens/>
        <w:ind w:left="5400"/>
        <w:jc w:val="right"/>
      </w:pPr>
      <w:r w:rsidRPr="00595846">
        <w:lastRenderedPageBreak/>
        <w:t>Приложение №1</w:t>
      </w:r>
    </w:p>
    <w:p w:rsidR="006172DA" w:rsidRPr="00595846" w:rsidRDefault="006172DA" w:rsidP="006172DA">
      <w:pPr>
        <w:suppressAutoHyphens/>
        <w:ind w:left="5400"/>
        <w:jc w:val="right"/>
      </w:pPr>
      <w:r w:rsidRPr="00595846">
        <w:t xml:space="preserve">к постановлению главы сельского поселения </w:t>
      </w:r>
      <w:proofErr w:type="spellStart"/>
      <w:r w:rsidR="00886DF2" w:rsidRPr="00595846">
        <w:t>Языковский</w:t>
      </w:r>
      <w:proofErr w:type="spellEnd"/>
      <w:r w:rsidRPr="00595846">
        <w:t xml:space="preserve"> сельсовет</w:t>
      </w:r>
    </w:p>
    <w:p w:rsidR="006172DA" w:rsidRPr="00595846" w:rsidRDefault="006172DA" w:rsidP="006172DA">
      <w:pPr>
        <w:suppressAutoHyphens/>
        <w:ind w:left="5400"/>
        <w:jc w:val="right"/>
      </w:pPr>
      <w:r w:rsidRPr="00595846">
        <w:t xml:space="preserve">муниципального района </w:t>
      </w:r>
    </w:p>
    <w:p w:rsidR="006172DA" w:rsidRPr="00595846" w:rsidRDefault="00523FC6" w:rsidP="006172DA">
      <w:pPr>
        <w:suppressAutoHyphens/>
        <w:ind w:left="5400"/>
        <w:jc w:val="right"/>
      </w:pPr>
      <w:r w:rsidRPr="00595846">
        <w:t>Благовар</w:t>
      </w:r>
      <w:r w:rsidR="006172DA" w:rsidRPr="00595846">
        <w:t>ский район</w:t>
      </w:r>
    </w:p>
    <w:p w:rsidR="006172DA" w:rsidRPr="00595846" w:rsidRDefault="006172DA" w:rsidP="006172DA">
      <w:pPr>
        <w:suppressAutoHyphens/>
        <w:ind w:left="5400"/>
        <w:jc w:val="right"/>
      </w:pPr>
      <w:r w:rsidRPr="00595846">
        <w:t>Республики Башкортостан</w:t>
      </w:r>
    </w:p>
    <w:p w:rsidR="006172DA" w:rsidRPr="00595846" w:rsidRDefault="006172DA" w:rsidP="006172DA">
      <w:pPr>
        <w:suppressAutoHyphens/>
        <w:ind w:left="4680"/>
        <w:jc w:val="right"/>
      </w:pPr>
      <w:r w:rsidRPr="00595846">
        <w:t xml:space="preserve">            от </w:t>
      </w:r>
      <w:r w:rsidR="00523FC6" w:rsidRPr="00595846">
        <w:t xml:space="preserve"> «</w:t>
      </w:r>
      <w:r w:rsidR="00427576">
        <w:t>22</w:t>
      </w:r>
      <w:r w:rsidR="00523FC6" w:rsidRPr="00595846">
        <w:t>»</w:t>
      </w:r>
      <w:r w:rsidR="00427576">
        <w:t xml:space="preserve"> мая 2020 года № 68</w:t>
      </w:r>
    </w:p>
    <w:p w:rsidR="006172DA" w:rsidRPr="00595846" w:rsidRDefault="006172DA" w:rsidP="006172DA">
      <w:pPr>
        <w:suppressAutoHyphens/>
        <w:jc w:val="right"/>
        <w:rPr>
          <w:sz w:val="28"/>
          <w:szCs w:val="28"/>
        </w:rPr>
      </w:pPr>
    </w:p>
    <w:p w:rsidR="006172DA" w:rsidRPr="00595846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172DA" w:rsidRPr="00595846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595846">
        <w:rPr>
          <w:bCs/>
        </w:rPr>
        <w:t xml:space="preserve">Положение о комиссии по соблюдению требований к служебному поведению муниципальных служащих  и урегулированию конфликта интересов  </w:t>
      </w:r>
      <w:r w:rsidRPr="00595846">
        <w:rPr>
          <w:rFonts w:eastAsia="MS Mincho"/>
        </w:rPr>
        <w:t xml:space="preserve">администрации   </w:t>
      </w:r>
      <w:r w:rsidRPr="00595846">
        <w:t xml:space="preserve">сельского поселения </w:t>
      </w:r>
      <w:proofErr w:type="spellStart"/>
      <w:r w:rsidR="00886DF2" w:rsidRPr="00595846">
        <w:rPr>
          <w:rFonts w:eastAsia="MS Mincho"/>
        </w:rPr>
        <w:t>Языковский</w:t>
      </w:r>
      <w:proofErr w:type="spellEnd"/>
      <w:r w:rsidRPr="00595846">
        <w:t xml:space="preserve"> сельсовет</w:t>
      </w:r>
      <w:r w:rsidRPr="00595846">
        <w:rPr>
          <w:rFonts w:eastAsia="MS Mincho"/>
        </w:rPr>
        <w:t xml:space="preserve"> </w:t>
      </w:r>
      <w:r w:rsidRPr="00595846">
        <w:rPr>
          <w:bCs/>
        </w:rPr>
        <w:t xml:space="preserve">муниципального района </w:t>
      </w:r>
      <w:r w:rsidR="00523FC6" w:rsidRPr="00595846">
        <w:rPr>
          <w:rFonts w:eastAsia="MS Mincho"/>
        </w:rPr>
        <w:t>Благоварский</w:t>
      </w:r>
      <w:r w:rsidRPr="00595846">
        <w:rPr>
          <w:bCs/>
        </w:rPr>
        <w:t xml:space="preserve"> район Республики Башкортостан</w:t>
      </w:r>
    </w:p>
    <w:p w:rsidR="006172DA" w:rsidRPr="00595846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6172DA" w:rsidRPr="00595846" w:rsidRDefault="006172DA" w:rsidP="006172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966"/>
        </w:tabs>
        <w:ind w:left="20" w:right="20" w:firstLine="851"/>
        <w:rPr>
          <w:sz w:val="24"/>
          <w:szCs w:val="24"/>
        </w:rPr>
      </w:pPr>
      <w:proofErr w:type="gramStart"/>
      <w:r w:rsidRPr="00595846">
        <w:rPr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сельского поселения </w:t>
      </w:r>
      <w:proofErr w:type="spellStart"/>
      <w:r w:rsidR="00886DF2" w:rsidRPr="00595846">
        <w:rPr>
          <w:rFonts w:eastAsia="MS Mincho"/>
          <w:sz w:val="24"/>
          <w:szCs w:val="24"/>
        </w:rPr>
        <w:t>Языковский</w:t>
      </w:r>
      <w:proofErr w:type="spellEnd"/>
      <w:r w:rsidRPr="00595846">
        <w:rPr>
          <w:sz w:val="24"/>
          <w:szCs w:val="24"/>
        </w:rPr>
        <w:t xml:space="preserve"> сельсовет муниципального района </w:t>
      </w:r>
      <w:r w:rsidR="00523FC6" w:rsidRPr="00595846">
        <w:rPr>
          <w:rFonts w:eastAsia="MS Mincho"/>
          <w:sz w:val="24"/>
          <w:szCs w:val="24"/>
        </w:rPr>
        <w:t>Благоварский</w:t>
      </w:r>
      <w:r w:rsidRPr="00595846">
        <w:rPr>
          <w:sz w:val="24"/>
          <w:szCs w:val="24"/>
        </w:rPr>
        <w:t xml:space="preserve"> район Республики Башкортостан (далее – администрация и Совет),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</w:t>
      </w:r>
      <w:proofErr w:type="gramEnd"/>
      <w:r w:rsidRPr="00595846">
        <w:rPr>
          <w:sz w:val="24"/>
          <w:szCs w:val="24"/>
        </w:rPr>
        <w:t xml:space="preserve">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970"/>
        </w:tabs>
        <w:ind w:left="20" w:right="20" w:firstLine="851"/>
        <w:rPr>
          <w:sz w:val="24"/>
          <w:szCs w:val="24"/>
        </w:rPr>
      </w:pPr>
      <w:proofErr w:type="gramStart"/>
      <w:r w:rsidRPr="00595846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</w:t>
      </w:r>
      <w:r w:rsidR="00523FC6" w:rsidRPr="00595846">
        <w:rPr>
          <w:rFonts w:eastAsia="MS Mincho"/>
          <w:sz w:val="24"/>
          <w:szCs w:val="24"/>
        </w:rPr>
        <w:t>Благоварский</w:t>
      </w:r>
      <w:r w:rsidR="00523FC6" w:rsidRPr="00595846">
        <w:rPr>
          <w:sz w:val="24"/>
          <w:szCs w:val="24"/>
        </w:rPr>
        <w:t xml:space="preserve"> </w:t>
      </w:r>
      <w:r w:rsidRPr="00595846">
        <w:rPr>
          <w:sz w:val="24"/>
          <w:szCs w:val="24"/>
        </w:rPr>
        <w:t>район Республики Башкортостан.</w:t>
      </w:r>
      <w:proofErr w:type="gramEnd"/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894"/>
        </w:tabs>
        <w:ind w:left="2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Основной задачей комиссии является содействие администрации:</w:t>
      </w:r>
    </w:p>
    <w:p w:rsidR="006172DA" w:rsidRPr="00595846" w:rsidRDefault="006172DA" w:rsidP="006172DA">
      <w:pPr>
        <w:pStyle w:val="a6"/>
        <w:tabs>
          <w:tab w:val="left" w:pos="1148"/>
        </w:tabs>
        <w:ind w:left="20" w:right="20" w:firstLine="851"/>
        <w:rPr>
          <w:sz w:val="24"/>
          <w:szCs w:val="24"/>
        </w:rPr>
      </w:pPr>
      <w:proofErr w:type="gramStart"/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172DA" w:rsidRPr="00595846" w:rsidRDefault="006172DA" w:rsidP="006172DA">
      <w:pPr>
        <w:pStyle w:val="a6"/>
        <w:tabs>
          <w:tab w:val="left" w:pos="879"/>
        </w:tabs>
        <w:ind w:left="2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  <w:t>в осуществлении в администрации  мер по предупреждению коррупции.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1014"/>
        </w:tabs>
        <w:ind w:left="2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860"/>
        </w:tabs>
        <w:ind w:left="2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Комиссия образуется постановлением ад</w:t>
      </w:r>
      <w:r w:rsidR="00886DF2" w:rsidRPr="00595846">
        <w:rPr>
          <w:sz w:val="24"/>
          <w:szCs w:val="24"/>
        </w:rPr>
        <w:t>министрации сельского поселения</w:t>
      </w:r>
      <w:r w:rsidRPr="00595846">
        <w:rPr>
          <w:sz w:val="24"/>
          <w:szCs w:val="24"/>
        </w:rPr>
        <w:t>. Указанным постановлением  утверждается состав комиссии и порядок ее работы.</w:t>
      </w:r>
    </w:p>
    <w:p w:rsidR="006172DA" w:rsidRPr="00595846" w:rsidRDefault="006172DA" w:rsidP="006172DA">
      <w:pPr>
        <w:pStyle w:val="a6"/>
        <w:ind w:left="2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809"/>
        </w:tabs>
        <w:ind w:left="20" w:firstLine="851"/>
        <w:rPr>
          <w:sz w:val="24"/>
          <w:szCs w:val="24"/>
        </w:rPr>
      </w:pPr>
      <w:r w:rsidRPr="00595846">
        <w:rPr>
          <w:sz w:val="24"/>
          <w:szCs w:val="24"/>
        </w:rPr>
        <w:lastRenderedPageBreak/>
        <w:t>В состав комиссии входят:</w:t>
      </w:r>
    </w:p>
    <w:p w:rsidR="006172DA" w:rsidRPr="00595846" w:rsidRDefault="006172DA" w:rsidP="006172DA">
      <w:pPr>
        <w:pStyle w:val="a6"/>
        <w:tabs>
          <w:tab w:val="left" w:pos="874"/>
        </w:tabs>
        <w:ind w:left="2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председатель комиссии – глава сельского поселения;</w:t>
      </w:r>
    </w:p>
    <w:p w:rsidR="006172DA" w:rsidRPr="00595846" w:rsidRDefault="006172DA" w:rsidP="006172DA">
      <w:pPr>
        <w:pStyle w:val="a6"/>
        <w:tabs>
          <w:tab w:val="left" w:pos="433"/>
        </w:tabs>
        <w:ind w:left="20" w:firstLine="851"/>
        <w:rPr>
          <w:sz w:val="24"/>
          <w:szCs w:val="24"/>
        </w:rPr>
      </w:pPr>
      <w:r w:rsidRPr="00595846">
        <w:rPr>
          <w:sz w:val="24"/>
          <w:szCs w:val="24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6172DA" w:rsidRPr="00595846" w:rsidRDefault="006172DA" w:rsidP="006172DA">
      <w:pPr>
        <w:pStyle w:val="a6"/>
        <w:tabs>
          <w:tab w:val="left" w:pos="894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в)</w:t>
      </w:r>
      <w:r w:rsidRPr="00595846">
        <w:rPr>
          <w:sz w:val="24"/>
          <w:szCs w:val="24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6172DA" w:rsidRPr="00595846" w:rsidRDefault="006172DA" w:rsidP="006172DA">
      <w:pPr>
        <w:pStyle w:val="a6"/>
        <w:tabs>
          <w:tab w:val="left" w:pos="971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г)</w:t>
      </w:r>
      <w:r w:rsidRPr="00595846">
        <w:rPr>
          <w:sz w:val="24"/>
          <w:szCs w:val="24"/>
        </w:rPr>
        <w:tab/>
        <w:t>члены комиссии - муниципальные служащие, определяемые руководителем, депутаты Совета сельского поселения.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976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В состав комиссии также могут быть включены представители образовательных учреждений среднего и дошкольного  образования, деятельность которых связана с муниципальной службой.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1120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 xml:space="preserve"> Глава сельского поселения может принять решение о включении в состав комиссии:</w:t>
      </w:r>
    </w:p>
    <w:p w:rsidR="006172DA" w:rsidRPr="00595846" w:rsidRDefault="006172DA" w:rsidP="006172DA">
      <w:pPr>
        <w:pStyle w:val="a9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58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9584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5846" w:rsidRPr="005958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5846" w:rsidRPr="00595846">
        <w:rPr>
          <w:rFonts w:ascii="Times New Roman" w:hAnsi="Times New Roman" w:cs="Times New Roman"/>
          <w:sz w:val="24"/>
          <w:szCs w:val="24"/>
        </w:rPr>
        <w:t xml:space="preserve">редставителей </w:t>
      </w:r>
      <w:r w:rsidRPr="00595846">
        <w:rPr>
          <w:rFonts w:ascii="Times New Roman" w:hAnsi="Times New Roman" w:cs="Times New Roman"/>
          <w:sz w:val="24"/>
          <w:szCs w:val="24"/>
        </w:rPr>
        <w:t>организаций и учреждений,  общественных   организаций</w:t>
      </w:r>
      <w:r w:rsidRPr="005958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72DA" w:rsidRPr="00595846" w:rsidRDefault="006172DA" w:rsidP="006172DA">
      <w:pPr>
        <w:pStyle w:val="a6"/>
        <w:tabs>
          <w:tab w:val="left" w:pos="1120"/>
        </w:tabs>
        <w:ind w:left="891" w:right="40"/>
        <w:rPr>
          <w:sz w:val="24"/>
          <w:szCs w:val="24"/>
        </w:rPr>
      </w:pPr>
      <w:r w:rsidRPr="00595846">
        <w:rPr>
          <w:sz w:val="24"/>
          <w:szCs w:val="24"/>
          <w:shd w:val="clear" w:color="auto" w:fill="FFFFFF"/>
        </w:rPr>
        <w:t>б)</w:t>
      </w:r>
      <w:r w:rsidRPr="00595846">
        <w:rPr>
          <w:sz w:val="24"/>
          <w:szCs w:val="24"/>
        </w:rPr>
        <w:t xml:space="preserve"> приглашенных в качестве независимых экспертов – специалистов</w:t>
      </w:r>
      <w:r w:rsidRPr="00595846">
        <w:rPr>
          <w:sz w:val="24"/>
          <w:szCs w:val="24"/>
          <w:shd w:val="clear" w:color="auto" w:fill="FFFFFF"/>
        </w:rPr>
        <w:t>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1144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Лица, указанные в пунктах 7 и 8 настоящего Положения, включаются в состав комиссии в установленном порядке по согласованию с образовательными учреждениями среднего и дошкольного образования, с общественными организациями на основании запроса главы сельского поселения.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995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1082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984"/>
        </w:tabs>
        <w:ind w:left="40" w:firstLine="851"/>
        <w:rPr>
          <w:sz w:val="24"/>
          <w:szCs w:val="24"/>
        </w:rPr>
      </w:pPr>
      <w:r w:rsidRPr="00595846">
        <w:rPr>
          <w:sz w:val="24"/>
          <w:szCs w:val="24"/>
        </w:rPr>
        <w:t>В заседаниях комиссии с правом совещательного голоса участвуют:</w:t>
      </w:r>
    </w:p>
    <w:p w:rsidR="006172DA" w:rsidRPr="00595846" w:rsidRDefault="006172DA" w:rsidP="006172DA">
      <w:pPr>
        <w:pStyle w:val="a6"/>
        <w:tabs>
          <w:tab w:val="left" w:pos="1034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172DA" w:rsidRPr="00595846" w:rsidRDefault="006172DA" w:rsidP="006172DA">
      <w:pPr>
        <w:pStyle w:val="a6"/>
        <w:tabs>
          <w:tab w:val="left" w:pos="1144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95846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1202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1365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595846">
        <w:rPr>
          <w:sz w:val="24"/>
          <w:szCs w:val="24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72DA" w:rsidRPr="00595846" w:rsidRDefault="006172DA" w:rsidP="006172DA">
      <w:pPr>
        <w:pStyle w:val="a6"/>
        <w:numPr>
          <w:ilvl w:val="0"/>
          <w:numId w:val="2"/>
        </w:numPr>
        <w:tabs>
          <w:tab w:val="left" w:pos="969"/>
        </w:tabs>
        <w:ind w:left="40" w:firstLine="811"/>
        <w:rPr>
          <w:sz w:val="24"/>
          <w:szCs w:val="24"/>
        </w:rPr>
      </w:pPr>
      <w:r w:rsidRPr="00595846">
        <w:rPr>
          <w:sz w:val="24"/>
          <w:szCs w:val="24"/>
        </w:rPr>
        <w:t>Основаниями для проведения заседания комиссии являются:</w:t>
      </w:r>
    </w:p>
    <w:p w:rsidR="006172DA" w:rsidRPr="00595846" w:rsidRDefault="006172DA" w:rsidP="006172DA">
      <w:pPr>
        <w:pStyle w:val="a6"/>
        <w:tabs>
          <w:tab w:val="left" w:pos="976"/>
        </w:tabs>
        <w:ind w:left="40" w:right="40" w:firstLine="851"/>
        <w:rPr>
          <w:sz w:val="24"/>
          <w:szCs w:val="24"/>
        </w:rPr>
      </w:pPr>
      <w:proofErr w:type="gramStart"/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 w:rsidRPr="00595846">
        <w:rPr>
          <w:sz w:val="24"/>
          <w:szCs w:val="24"/>
        </w:rPr>
        <w:t>, свидетельствующих:</w:t>
      </w:r>
    </w:p>
    <w:p w:rsidR="006172DA" w:rsidRPr="00595846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6172DA" w:rsidRPr="00595846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72DA" w:rsidRPr="00595846" w:rsidRDefault="006172DA" w:rsidP="006172DA">
      <w:pPr>
        <w:pStyle w:val="a6"/>
        <w:tabs>
          <w:tab w:val="left" w:pos="947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</w:r>
      <w:proofErr w:type="gramStart"/>
      <w:r w:rsidRPr="00595846">
        <w:rPr>
          <w:sz w:val="24"/>
          <w:szCs w:val="24"/>
        </w:rPr>
        <w:t>поступившее</w:t>
      </w:r>
      <w:proofErr w:type="gramEnd"/>
      <w:r w:rsidRPr="00595846">
        <w:rPr>
          <w:sz w:val="24"/>
          <w:szCs w:val="24"/>
        </w:rPr>
        <w:t xml:space="preserve"> в администрацию,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172DA" w:rsidRPr="00595846" w:rsidRDefault="006172DA" w:rsidP="006172DA">
      <w:pPr>
        <w:pStyle w:val="a6"/>
        <w:ind w:left="40" w:right="40" w:firstLine="811"/>
        <w:rPr>
          <w:sz w:val="24"/>
          <w:szCs w:val="24"/>
        </w:rPr>
      </w:pPr>
      <w:proofErr w:type="gramStart"/>
      <w:r w:rsidRPr="00595846">
        <w:rPr>
          <w:sz w:val="24"/>
          <w:szCs w:val="24"/>
        </w:rPr>
        <w:t>обращение гражданина, замещавшего в администрации сельского поселения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595846">
        <w:rPr>
          <w:sz w:val="24"/>
          <w:szCs w:val="24"/>
        </w:rPr>
        <w:t xml:space="preserve"> двух лет со дня увольнения с муниципальной службы;</w:t>
      </w:r>
    </w:p>
    <w:p w:rsidR="006172DA" w:rsidRPr="00595846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11"/>
        <w:rPr>
          <w:sz w:val="24"/>
          <w:szCs w:val="24"/>
        </w:rPr>
      </w:pPr>
      <w:r w:rsidRPr="00595846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172DA" w:rsidRPr="00595846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5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72DA" w:rsidRPr="00595846" w:rsidRDefault="006172DA" w:rsidP="006172DA">
      <w:pPr>
        <w:pStyle w:val="a6"/>
        <w:ind w:left="40" w:right="40" w:firstLine="811"/>
        <w:rPr>
          <w:sz w:val="24"/>
          <w:szCs w:val="24"/>
        </w:rPr>
      </w:pPr>
      <w:r w:rsidRPr="00595846">
        <w:rPr>
          <w:sz w:val="24"/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коррупции;</w:t>
      </w:r>
    </w:p>
    <w:p w:rsidR="006172DA" w:rsidRPr="00595846" w:rsidRDefault="006172DA" w:rsidP="006172DA">
      <w:pPr>
        <w:pStyle w:val="a6"/>
        <w:ind w:left="40" w:right="40" w:firstLine="85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</w:rPr>
        <w:t>г)</w:t>
      </w:r>
      <w:r w:rsidRPr="00595846">
        <w:rPr>
          <w:color w:val="22272F"/>
          <w:sz w:val="24"/>
          <w:szCs w:val="24"/>
          <w:shd w:val="clear" w:color="auto" w:fill="FFFFFF"/>
        </w:rPr>
        <w:t xml:space="preserve"> </w:t>
      </w:r>
      <w:r w:rsidRPr="00595846">
        <w:rPr>
          <w:sz w:val="24"/>
          <w:szCs w:val="24"/>
          <w:shd w:val="clear" w:color="auto" w:fill="FFFFFF"/>
        </w:rPr>
        <w:t>поступившее в соответствии с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/document/12164203/entry/120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частью 4 статьи 12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Федерального закона «О противодействии коррупции» и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/document/12125268/entry/641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статьей 64.1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 xml:space="preserve">Трудового кодекса Российской Федерации в </w:t>
      </w:r>
      <w:r w:rsidRPr="00595846">
        <w:rPr>
          <w:sz w:val="24"/>
          <w:szCs w:val="24"/>
        </w:rPr>
        <w:t>администрацию</w:t>
      </w:r>
      <w:r w:rsidRPr="00595846">
        <w:rPr>
          <w:sz w:val="24"/>
          <w:szCs w:val="24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595846">
        <w:rPr>
          <w:sz w:val="24"/>
          <w:szCs w:val="24"/>
        </w:rPr>
        <w:t xml:space="preserve">администрации сельского поселения </w:t>
      </w:r>
      <w:r w:rsidRPr="00595846">
        <w:rPr>
          <w:sz w:val="24"/>
          <w:szCs w:val="24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595846">
        <w:rPr>
          <w:sz w:val="24"/>
          <w:szCs w:val="24"/>
          <w:shd w:val="clear" w:color="auto" w:fill="FFFFFF"/>
        </w:rPr>
        <w:t>в</w:t>
      </w:r>
      <w:proofErr w:type="gramEnd"/>
      <w:r w:rsidRPr="005958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595846">
        <w:rPr>
          <w:sz w:val="24"/>
          <w:szCs w:val="24"/>
          <w:shd w:val="clear" w:color="auto" w:fill="FFFFFF"/>
        </w:rPr>
        <w:t>его</w:t>
      </w:r>
      <w:proofErr w:type="gramEnd"/>
      <w:r w:rsidRPr="00595846">
        <w:rPr>
          <w:sz w:val="24"/>
          <w:szCs w:val="24"/>
          <w:shd w:val="clear" w:color="auto" w:fill="FFFFFF"/>
        </w:rPr>
        <w:t xml:space="preserve"> должностные (</w:t>
      </w:r>
      <w:proofErr w:type="gramStart"/>
      <w:r w:rsidRPr="00595846">
        <w:rPr>
          <w:sz w:val="24"/>
          <w:szCs w:val="24"/>
          <w:shd w:val="clear" w:color="auto" w:fill="FFFFFF"/>
        </w:rPr>
        <w:t xml:space="preserve">служебные) обязанности, исполняемые во время замещения должности в </w:t>
      </w:r>
      <w:r w:rsidRPr="00595846">
        <w:rPr>
          <w:sz w:val="24"/>
          <w:szCs w:val="24"/>
        </w:rPr>
        <w:t>администрации</w:t>
      </w:r>
      <w:r w:rsidRPr="00595846">
        <w:rPr>
          <w:sz w:val="24"/>
          <w:szCs w:val="24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595846">
        <w:rPr>
          <w:sz w:val="24"/>
          <w:szCs w:val="24"/>
          <w:shd w:val="clear" w:color="auto" w:fill="FFFFFF"/>
        </w:rPr>
        <w:t xml:space="preserve"> не рассматривался.</w:t>
      </w:r>
    </w:p>
    <w:p w:rsidR="006172DA" w:rsidRPr="00595846" w:rsidRDefault="006172DA" w:rsidP="006172DA">
      <w:pPr>
        <w:pStyle w:val="a6"/>
        <w:ind w:left="40" w:right="40" w:firstLine="81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</w:rPr>
        <w:lastRenderedPageBreak/>
        <w:t xml:space="preserve">15.1. </w:t>
      </w:r>
      <w:r w:rsidRPr="00595846">
        <w:rPr>
          <w:sz w:val="24"/>
          <w:szCs w:val="24"/>
          <w:shd w:val="clear" w:color="auto" w:fill="FFFFFF"/>
        </w:rPr>
        <w:t>Обращение, указанное в</w:t>
      </w:r>
      <w:r w:rsidRPr="0059584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0" w:anchor="/document/198625/entry/10162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</w:t>
        </w:r>
      </w:hyperlink>
      <w:r w:rsidRPr="00595846">
        <w:rPr>
          <w:sz w:val="24"/>
          <w:szCs w:val="24"/>
        </w:rPr>
        <w:t>5</w:t>
      </w:r>
      <w:r w:rsidRPr="0059584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95846">
        <w:rPr>
          <w:sz w:val="24"/>
          <w:szCs w:val="24"/>
          <w:shd w:val="clear" w:color="auto" w:fill="FFFFFF"/>
        </w:rPr>
        <w:t xml:space="preserve">настоящего Положения, подается гражданином, замещавшим должность муниципальной службы в </w:t>
      </w:r>
      <w:r w:rsidRPr="00595846">
        <w:rPr>
          <w:sz w:val="24"/>
          <w:szCs w:val="24"/>
        </w:rPr>
        <w:t>администрацию сельского поселения.</w:t>
      </w:r>
      <w:r w:rsidRPr="005958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595846">
        <w:rPr>
          <w:sz w:val="24"/>
          <w:szCs w:val="24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95846">
        <w:rPr>
          <w:sz w:val="24"/>
          <w:szCs w:val="24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</w:t>
      </w:r>
      <w:r w:rsidRPr="00595846">
        <w:rPr>
          <w:sz w:val="24"/>
          <w:szCs w:val="24"/>
        </w:rPr>
        <w:t>дминистрации сельского поселения</w:t>
      </w:r>
      <w:r w:rsidRPr="00595846">
        <w:rPr>
          <w:sz w:val="24"/>
          <w:szCs w:val="24"/>
          <w:shd w:val="clear" w:color="auto" w:fill="FFFFFF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59584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anchor="/document/12164203/entry/1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статьи 12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95846">
        <w:rPr>
          <w:sz w:val="24"/>
          <w:szCs w:val="24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95846">
          <w:rPr>
            <w:sz w:val="24"/>
            <w:szCs w:val="24"/>
            <w:shd w:val="clear" w:color="auto" w:fill="FFFFFF"/>
          </w:rPr>
          <w:t>2008 г</w:t>
        </w:r>
      </w:smartTag>
      <w:r w:rsidRPr="00595846">
        <w:rPr>
          <w:sz w:val="24"/>
          <w:szCs w:val="24"/>
          <w:shd w:val="clear" w:color="auto" w:fill="FFFFFF"/>
        </w:rPr>
        <w:t>. № 273 - ФЗ «О противодействии коррупции».</w:t>
      </w:r>
    </w:p>
    <w:p w:rsidR="006172DA" w:rsidRPr="00595846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</w:rPr>
        <w:t xml:space="preserve">15.2. </w:t>
      </w:r>
      <w:r w:rsidRPr="00595846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Обращение, указанное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/document/17714065/entry/20172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15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72DA" w:rsidRPr="00595846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  <w:shd w:val="clear" w:color="auto" w:fill="FFFFFF"/>
        </w:rPr>
        <w:t>15.3.</w:t>
      </w:r>
      <w:r w:rsidRPr="00595846">
        <w:rPr>
          <w:color w:val="22272F"/>
          <w:sz w:val="24"/>
          <w:szCs w:val="24"/>
          <w:shd w:val="clear" w:color="auto" w:fill="FFFFFF"/>
        </w:rPr>
        <w:t xml:space="preserve"> </w:t>
      </w:r>
      <w:r w:rsidRPr="00595846">
        <w:rPr>
          <w:sz w:val="24"/>
          <w:szCs w:val="24"/>
          <w:shd w:val="clear" w:color="auto" w:fill="FFFFFF"/>
        </w:rPr>
        <w:t>Уведомление, указанное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anchor="/document/17714065/entry/2017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подпункте «г» пункта 1</w:t>
        </w:r>
      </w:hyperlink>
      <w:r w:rsidRPr="00595846">
        <w:rPr>
          <w:sz w:val="24"/>
          <w:szCs w:val="24"/>
        </w:rPr>
        <w:t>5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настоящего Положения, рассматривается а</w:t>
      </w:r>
      <w:r w:rsidRPr="00595846">
        <w:rPr>
          <w:sz w:val="24"/>
          <w:szCs w:val="24"/>
        </w:rPr>
        <w:t>дминистрацией</w:t>
      </w:r>
      <w:r w:rsidRPr="00595846">
        <w:rPr>
          <w:sz w:val="24"/>
          <w:szCs w:val="24"/>
          <w:shd w:val="clear" w:color="auto" w:fill="FFFFFF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anchor="/document/12164203/entry/1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статьи 12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Федерального закона «О противодействии коррупции».</w:t>
      </w:r>
    </w:p>
    <w:p w:rsidR="006172DA" w:rsidRPr="00595846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  <w:shd w:val="clear" w:color="auto" w:fill="FFFFFF"/>
        </w:rPr>
        <w:t>15.4.</w:t>
      </w:r>
      <w:r w:rsidRPr="00595846">
        <w:rPr>
          <w:color w:val="22272F"/>
          <w:sz w:val="24"/>
          <w:szCs w:val="24"/>
          <w:shd w:val="clear" w:color="auto" w:fill="FFFFFF"/>
        </w:rPr>
        <w:t xml:space="preserve"> </w:t>
      </w:r>
      <w:r w:rsidRPr="00595846">
        <w:rPr>
          <w:sz w:val="24"/>
          <w:szCs w:val="24"/>
          <w:shd w:val="clear" w:color="auto" w:fill="FFFFFF"/>
        </w:rPr>
        <w:t>Уведомление, указанное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anchor="/document/17714065/entry/20172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четвертом подпункта «б» пункта 15</w:t>
        </w:r>
      </w:hyperlink>
      <w:r w:rsidRPr="00595846">
        <w:rPr>
          <w:sz w:val="24"/>
          <w:szCs w:val="24"/>
        </w:rPr>
        <w:t xml:space="preserve"> </w:t>
      </w:r>
      <w:r w:rsidRPr="00595846">
        <w:rPr>
          <w:sz w:val="24"/>
          <w:szCs w:val="24"/>
          <w:shd w:val="clear" w:color="auto" w:fill="FFFFFF"/>
        </w:rPr>
        <w:t xml:space="preserve">настоящего Положения, рассматривается должностным лицом </w:t>
      </w:r>
      <w:r w:rsidRPr="00595846">
        <w:rPr>
          <w:sz w:val="24"/>
          <w:szCs w:val="24"/>
        </w:rPr>
        <w:t>администрации, ответственным</w:t>
      </w:r>
      <w:r w:rsidRPr="00595846">
        <w:rPr>
          <w:sz w:val="24"/>
          <w:szCs w:val="24"/>
          <w:shd w:val="clear" w:color="auto" w:fill="FFFFFF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172DA" w:rsidRPr="00595846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595846">
        <w:rPr>
          <w:sz w:val="24"/>
          <w:szCs w:val="24"/>
          <w:shd w:val="clear" w:color="auto" w:fill="FFFFFF"/>
        </w:rPr>
        <w:t>15.5.</w:t>
      </w:r>
      <w:r w:rsidRPr="00595846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595846">
        <w:rPr>
          <w:sz w:val="24"/>
          <w:szCs w:val="24"/>
          <w:shd w:val="clear" w:color="auto" w:fill="FFFFFF"/>
        </w:rPr>
        <w:t>При подготовке мотивированного заключения по результатам рассмотрения обращения, указанного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16" w:anchor="/document/17714065/entry/20172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</w:t>
        </w:r>
      </w:hyperlink>
      <w:r w:rsidRPr="00595846">
        <w:rPr>
          <w:sz w:val="24"/>
          <w:szCs w:val="24"/>
        </w:rPr>
        <w:t>5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настоящего Положения, или уведомлений, указанных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anchor="/document/17714065/entry/20172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четвертом подпункта «б» и подпункте «г» пункта 1</w:t>
        </w:r>
      </w:hyperlink>
      <w:r w:rsidRPr="00595846">
        <w:rPr>
          <w:sz w:val="24"/>
          <w:szCs w:val="24"/>
        </w:rPr>
        <w:t>5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 xml:space="preserve">настоящего Положения, должностное лицо,  </w:t>
      </w:r>
      <w:r w:rsidRPr="00595846">
        <w:rPr>
          <w:sz w:val="24"/>
          <w:szCs w:val="24"/>
        </w:rPr>
        <w:t>ответственное</w:t>
      </w:r>
      <w:r w:rsidRPr="00595846">
        <w:rPr>
          <w:sz w:val="24"/>
          <w:szCs w:val="24"/>
          <w:shd w:val="clear" w:color="auto" w:fill="FFFFFF"/>
        </w:rPr>
        <w:t xml:space="preserve"> за работу по профилактике коррупционных и иных правонарушений </w:t>
      </w:r>
      <w:r w:rsidRPr="00595846">
        <w:rPr>
          <w:sz w:val="24"/>
          <w:szCs w:val="24"/>
        </w:rPr>
        <w:t>администрации</w:t>
      </w:r>
      <w:r w:rsidRPr="00595846">
        <w:rPr>
          <w:sz w:val="24"/>
          <w:szCs w:val="24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595846">
        <w:rPr>
          <w:sz w:val="24"/>
          <w:szCs w:val="24"/>
          <w:shd w:val="clear" w:color="auto" w:fill="FFFFFF"/>
        </w:rPr>
        <w:t xml:space="preserve"> него письменные пояснения, а глава </w:t>
      </w:r>
      <w:r w:rsidRPr="00595846">
        <w:rPr>
          <w:sz w:val="24"/>
          <w:szCs w:val="24"/>
        </w:rPr>
        <w:t>сельского поселения</w:t>
      </w:r>
      <w:r w:rsidRPr="00595846">
        <w:rPr>
          <w:sz w:val="24"/>
          <w:szCs w:val="24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595846">
        <w:rPr>
          <w:sz w:val="24"/>
          <w:szCs w:val="24"/>
          <w:shd w:val="clear" w:color="auto" w:fill="FFFFFF"/>
        </w:rPr>
        <w:tab/>
      </w:r>
    </w:p>
    <w:p w:rsidR="006172DA" w:rsidRPr="00595846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15.6. Мотивированные заключения, предусмотренные</w:t>
      </w:r>
      <w:r w:rsidRPr="00595846">
        <w:rPr>
          <w:rStyle w:val="apple-converted-space"/>
          <w:sz w:val="24"/>
          <w:szCs w:val="24"/>
        </w:rPr>
        <w:t xml:space="preserve"> </w:t>
      </w:r>
      <w:hyperlink r:id="rId18" w:anchor="/document/198625/entry/10171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15.1</w:t>
        </w:r>
      </w:hyperlink>
      <w:r w:rsidRPr="00595846">
        <w:rPr>
          <w:sz w:val="24"/>
          <w:szCs w:val="24"/>
        </w:rPr>
        <w:t>,</w:t>
      </w:r>
      <w:r w:rsidRPr="00595846">
        <w:rPr>
          <w:rStyle w:val="apple-converted-space"/>
          <w:sz w:val="24"/>
          <w:szCs w:val="24"/>
        </w:rPr>
        <w:t xml:space="preserve"> </w:t>
      </w:r>
      <w:hyperlink r:id="rId19" w:anchor="/document/198625/entry/10173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15.3</w:t>
        </w:r>
      </w:hyperlink>
      <w:r w:rsidRPr="00595846">
        <w:rPr>
          <w:rStyle w:val="apple-converted-space"/>
          <w:sz w:val="24"/>
          <w:szCs w:val="24"/>
        </w:rPr>
        <w:t xml:space="preserve"> </w:t>
      </w:r>
      <w:r w:rsidRPr="00595846">
        <w:rPr>
          <w:sz w:val="24"/>
          <w:szCs w:val="24"/>
        </w:rPr>
        <w:t>и</w:t>
      </w:r>
      <w:r w:rsidRPr="00595846">
        <w:rPr>
          <w:rStyle w:val="apple-converted-space"/>
          <w:sz w:val="24"/>
          <w:szCs w:val="24"/>
        </w:rPr>
        <w:t xml:space="preserve"> </w:t>
      </w:r>
      <w:hyperlink r:id="rId20" w:anchor="/document/198625/entry/1017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15.4</w:t>
        </w:r>
      </w:hyperlink>
      <w:r w:rsidRPr="00595846">
        <w:rPr>
          <w:rStyle w:val="apple-converted-space"/>
          <w:sz w:val="24"/>
          <w:szCs w:val="24"/>
        </w:rPr>
        <w:t xml:space="preserve"> </w:t>
      </w:r>
      <w:r w:rsidRPr="00595846">
        <w:rPr>
          <w:sz w:val="24"/>
          <w:szCs w:val="24"/>
        </w:rPr>
        <w:t>настоящего Положения, должны содержать: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5846">
        <w:rPr>
          <w:color w:val="000000"/>
        </w:rPr>
        <w:t>а) информацию, изложенную в обращениях или уведомлениях, указанных в</w:t>
      </w:r>
      <w:r w:rsidRPr="00595846">
        <w:rPr>
          <w:rStyle w:val="apple-converted-space"/>
          <w:color w:val="000000"/>
        </w:rPr>
        <w:t xml:space="preserve"> </w:t>
      </w:r>
      <w:hyperlink r:id="rId21" w:anchor="/document/198625/entry/10162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абзацах втором</w:t>
        </w:r>
      </w:hyperlink>
      <w:r w:rsidRPr="00595846">
        <w:rPr>
          <w:rStyle w:val="apple-converted-space"/>
          <w:color w:val="000000"/>
        </w:rPr>
        <w:t xml:space="preserve"> </w:t>
      </w:r>
      <w:r w:rsidRPr="00595846">
        <w:rPr>
          <w:color w:val="000000"/>
        </w:rPr>
        <w:t xml:space="preserve">и </w:t>
      </w:r>
      <w:hyperlink r:id="rId22" w:anchor="/document/198625/entry/101625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пятом подпункта «б»</w:t>
        </w:r>
      </w:hyperlink>
      <w:r w:rsidRPr="00595846">
        <w:rPr>
          <w:color w:val="000000"/>
        </w:rPr>
        <w:t xml:space="preserve"> </w:t>
      </w:r>
      <w:r w:rsidRPr="00595846">
        <w:rPr>
          <w:rStyle w:val="apple-converted-space"/>
          <w:color w:val="000000"/>
        </w:rPr>
        <w:t> </w:t>
      </w:r>
      <w:r w:rsidRPr="00595846">
        <w:rPr>
          <w:color w:val="000000"/>
        </w:rPr>
        <w:t>и</w:t>
      </w:r>
      <w:r w:rsidRPr="00595846">
        <w:rPr>
          <w:rStyle w:val="apple-converted-space"/>
          <w:color w:val="000000"/>
        </w:rPr>
        <w:t> </w:t>
      </w:r>
      <w:hyperlink r:id="rId23" w:anchor="/document/198625/entry/10165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«г» пункта 15</w:t>
        </w:r>
      </w:hyperlink>
      <w:r w:rsidRPr="00595846">
        <w:rPr>
          <w:rStyle w:val="apple-converted-space"/>
          <w:color w:val="000000"/>
        </w:rPr>
        <w:t xml:space="preserve"> </w:t>
      </w:r>
      <w:r w:rsidRPr="00595846">
        <w:rPr>
          <w:color w:val="000000"/>
        </w:rPr>
        <w:t>настоящего Положения;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5846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5846">
        <w:rPr>
          <w:color w:val="000000"/>
        </w:rPr>
        <w:lastRenderedPageBreak/>
        <w:t>в) мотивированный вывод по результатам предварительного рассмотрения обращений и уведомлений, указанных в</w:t>
      </w:r>
      <w:r w:rsidRPr="00595846">
        <w:rPr>
          <w:rStyle w:val="apple-converted-space"/>
          <w:color w:val="000000"/>
        </w:rPr>
        <w:t xml:space="preserve"> </w:t>
      </w:r>
      <w:hyperlink r:id="rId24" w:anchor="/document/198625/entry/10162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абзацах втором</w:t>
        </w:r>
      </w:hyperlink>
      <w:r w:rsidRPr="00595846">
        <w:rPr>
          <w:rStyle w:val="apple-converted-space"/>
          <w:color w:val="000000"/>
        </w:rPr>
        <w:t xml:space="preserve"> </w:t>
      </w:r>
      <w:r w:rsidRPr="00595846">
        <w:rPr>
          <w:color w:val="000000"/>
        </w:rPr>
        <w:t>и</w:t>
      </w:r>
      <w:r w:rsidRPr="00595846">
        <w:rPr>
          <w:rStyle w:val="apple-converted-space"/>
          <w:color w:val="000000"/>
        </w:rPr>
        <w:t xml:space="preserve"> </w:t>
      </w:r>
      <w:hyperlink r:id="rId25" w:anchor="/document/198625/entry/101625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пятом подпункта «б»</w:t>
        </w:r>
      </w:hyperlink>
      <w:r w:rsidRPr="00595846">
        <w:rPr>
          <w:rStyle w:val="apple-converted-space"/>
          <w:color w:val="000000"/>
        </w:rPr>
        <w:t xml:space="preserve"> </w:t>
      </w:r>
      <w:r w:rsidRPr="00595846">
        <w:rPr>
          <w:color w:val="000000"/>
        </w:rPr>
        <w:t>и</w:t>
      </w:r>
      <w:r w:rsidRPr="00595846">
        <w:rPr>
          <w:rStyle w:val="apple-converted-space"/>
          <w:color w:val="000000"/>
        </w:rPr>
        <w:t xml:space="preserve"> </w:t>
      </w:r>
      <w:hyperlink r:id="rId26" w:anchor="/document/198625/entry/10165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«г» пункта 15</w:t>
        </w:r>
      </w:hyperlink>
      <w:r w:rsidRPr="00595846">
        <w:rPr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r:id="rId27" w:anchor="/document/198625/entry/102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22</w:t>
        </w:r>
      </w:hyperlink>
      <w:r w:rsidRPr="00595846">
        <w:rPr>
          <w:color w:val="000000"/>
        </w:rPr>
        <w:t>,</w:t>
      </w:r>
      <w:r w:rsidRPr="00595846">
        <w:rPr>
          <w:rStyle w:val="apple-converted-space"/>
          <w:color w:val="000000"/>
        </w:rPr>
        <w:t> </w:t>
      </w:r>
      <w:hyperlink r:id="rId28" w:anchor="/document/198625/entry/1253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23.1</w:t>
        </w:r>
      </w:hyperlink>
      <w:r w:rsidRPr="00595846">
        <w:rPr>
          <w:color w:val="000000"/>
        </w:rPr>
        <w:t>,</w:t>
      </w:r>
      <w:r w:rsidRPr="00595846">
        <w:rPr>
          <w:rStyle w:val="apple-converted-space"/>
          <w:color w:val="000000"/>
        </w:rPr>
        <w:t> </w:t>
      </w:r>
      <w:hyperlink r:id="rId29" w:anchor="/document/198625/entry/10261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24.2</w:t>
        </w:r>
      </w:hyperlink>
      <w:r w:rsidRPr="00595846">
        <w:rPr>
          <w:rStyle w:val="apple-converted-space"/>
          <w:color w:val="000000"/>
        </w:rPr>
        <w:t> </w:t>
      </w:r>
      <w:r w:rsidRPr="00595846">
        <w:rPr>
          <w:color w:val="000000"/>
        </w:rPr>
        <w:t>настоящего Положения или иного решения.</w:t>
      </w:r>
    </w:p>
    <w:p w:rsidR="006172DA" w:rsidRPr="00595846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rPr>
          <w:color w:val="000000"/>
        </w:rPr>
        <w:t>Комиссия не рассматривает сообщения о преступлениях и административных правонарушениях, а также</w:t>
      </w:r>
      <w:r w:rsidRPr="00595846">
        <w:t xml:space="preserve"> анонимные обращения, не проводит проверки по фактам нарушения служебной дисциплины.</w:t>
      </w:r>
    </w:p>
    <w:p w:rsidR="006172DA" w:rsidRPr="00595846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595846">
        <w:rPr>
          <w:rStyle w:val="apple-converted-space"/>
        </w:rPr>
        <w:t> </w:t>
      </w:r>
      <w:hyperlink r:id="rId30" w:anchor="/document/17714065/entry/201901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17.1</w:t>
        </w:r>
      </w:hyperlink>
      <w:r w:rsidRPr="00595846">
        <w:rPr>
          <w:rStyle w:val="apple-converted-space"/>
        </w:rPr>
        <w:t xml:space="preserve"> </w:t>
      </w:r>
      <w:r w:rsidRPr="00595846">
        <w:t>и</w:t>
      </w:r>
      <w:r w:rsidRPr="00595846">
        <w:rPr>
          <w:rStyle w:val="apple-converted-space"/>
        </w:rPr>
        <w:t xml:space="preserve"> </w:t>
      </w:r>
      <w:hyperlink r:id="rId31" w:anchor="/document/17714065/entry/20190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17.2</w:t>
        </w:r>
      </w:hyperlink>
      <w:r w:rsidRPr="00595846">
        <w:rPr>
          <w:rStyle w:val="apple-converted-space"/>
        </w:rPr>
        <w:t xml:space="preserve"> </w:t>
      </w:r>
      <w:r w:rsidRPr="00595846">
        <w:t>настоящего</w:t>
      </w:r>
      <w:r w:rsidRPr="00595846">
        <w:rPr>
          <w:rStyle w:val="apple-converted-space"/>
        </w:rPr>
        <w:t> </w:t>
      </w:r>
      <w:r w:rsidRPr="00595846">
        <w:rPr>
          <w:rStyle w:val="a4"/>
          <w:i w:val="0"/>
        </w:rPr>
        <w:t>Положения</w:t>
      </w:r>
      <w:r w:rsidRPr="00595846">
        <w:t>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 xml:space="preserve"> </w:t>
      </w:r>
      <w:proofErr w:type="gramStart"/>
      <w:r w:rsidRPr="00595846">
        <w:t>б) организует ознакомление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муниципального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служащего</w:t>
      </w:r>
      <w:r w:rsidRPr="00595846">
        <w:t>, в отношении которого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 xml:space="preserve">комиссией </w:t>
      </w:r>
      <w:r w:rsidRPr="00595846">
        <w:t>рассматривается вопрос о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соблюдении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требований</w:t>
      </w:r>
      <w:r w:rsidRPr="00595846">
        <w:rPr>
          <w:rStyle w:val="apple-converted-space"/>
        </w:rPr>
        <w:t xml:space="preserve"> </w:t>
      </w:r>
      <w:r w:rsidRPr="00595846">
        <w:t>к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служебному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поведению</w:t>
      </w:r>
      <w:r w:rsidRPr="00595846">
        <w:rPr>
          <w:rStyle w:val="apple-converted-space"/>
        </w:rPr>
        <w:t xml:space="preserve"> </w:t>
      </w:r>
      <w:r w:rsidRPr="00595846">
        <w:t>и (или) требований об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урегулировании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конфликта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интересов</w:t>
      </w:r>
      <w:r w:rsidRPr="00595846">
        <w:t>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5846">
        <w:t xml:space="preserve"> в) рассматривает ходатайства о приглашении на заседание комиссии лиц, указанных в</w:t>
      </w:r>
      <w:r w:rsidRPr="00595846">
        <w:rPr>
          <w:rStyle w:val="apple-converted-space"/>
        </w:rPr>
        <w:t xml:space="preserve"> </w:t>
      </w:r>
      <w:hyperlink r:id="rId32" w:anchor="/document/17714065/entry/2014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«б» пункта 12</w:t>
        </w:r>
      </w:hyperlink>
      <w:r w:rsidRPr="00595846">
        <w:rPr>
          <w:rStyle w:val="apple-converted-space"/>
          <w:color w:val="000000"/>
        </w:rPr>
        <w:t xml:space="preserve"> </w:t>
      </w:r>
      <w:r w:rsidRPr="00595846">
        <w:rPr>
          <w:color w:val="000000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72DA" w:rsidRPr="00595846" w:rsidRDefault="006172DA" w:rsidP="006172DA">
      <w:pPr>
        <w:pStyle w:val="a6"/>
        <w:tabs>
          <w:tab w:val="left" w:pos="890"/>
        </w:tabs>
        <w:ind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ab/>
        <w:t xml:space="preserve">17.1. </w:t>
      </w:r>
      <w:r w:rsidRPr="00595846">
        <w:rPr>
          <w:sz w:val="24"/>
          <w:szCs w:val="24"/>
          <w:shd w:val="clear" w:color="auto" w:fill="FFFFFF"/>
        </w:rPr>
        <w:t>Заседание комиссии по рассмотрению заявления, указанного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33" w:anchor="/document/17714065/entry/201723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третьем подпункта «б» пункта 15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72DA" w:rsidRPr="00595846" w:rsidRDefault="006172DA" w:rsidP="006172DA">
      <w:pPr>
        <w:pStyle w:val="a6"/>
        <w:tabs>
          <w:tab w:val="left" w:pos="890"/>
        </w:tabs>
        <w:ind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 xml:space="preserve">17.2. </w:t>
      </w:r>
      <w:r w:rsidRPr="00595846">
        <w:rPr>
          <w:sz w:val="24"/>
          <w:szCs w:val="24"/>
          <w:shd w:val="clear" w:color="auto" w:fill="FFFFFF"/>
        </w:rPr>
        <w:t>Уведомление, указанное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34" w:anchor="/document/17714065/entry/2017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подпункте «г» пункта 15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настоящего Положения, рассматривается на очередном (плановом) заседании комиссии.</w:t>
      </w:r>
    </w:p>
    <w:p w:rsidR="006172DA" w:rsidRPr="00595846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rPr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rStyle w:val="a4"/>
          <w:i w:val="0"/>
        </w:rPr>
        <w:t>соблюдении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требований</w:t>
      </w:r>
      <w:r w:rsidRPr="00595846">
        <w:rPr>
          <w:rStyle w:val="apple-converted-space"/>
        </w:rPr>
        <w:t xml:space="preserve"> </w:t>
      </w:r>
      <w:r w:rsidRPr="00595846">
        <w:t>к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служебному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 xml:space="preserve">поведению </w:t>
      </w:r>
      <w:r w:rsidRPr="00595846">
        <w:t>и</w:t>
      </w:r>
      <w:r w:rsidRPr="00595846">
        <w:rPr>
          <w:shd w:val="clear" w:color="auto" w:fill="FFFFFF"/>
        </w:rPr>
        <w:t xml:space="preserve"> (или) требований об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rStyle w:val="a4"/>
          <w:i w:val="0"/>
        </w:rPr>
        <w:t>урегулировании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конфликта</w:t>
      </w:r>
      <w:r w:rsidRPr="00595846">
        <w:rPr>
          <w:rStyle w:val="apple-converted-space"/>
        </w:rPr>
        <w:t xml:space="preserve"> </w:t>
      </w:r>
      <w:r w:rsidRPr="00595846">
        <w:rPr>
          <w:rStyle w:val="a4"/>
          <w:i w:val="0"/>
        </w:rPr>
        <w:t>интересов</w:t>
      </w:r>
      <w:r w:rsidRPr="00595846">
        <w:rPr>
          <w:shd w:val="clear" w:color="auto" w:fill="FFFFFF"/>
        </w:rPr>
        <w:t>, или гражданина, замещавшего должность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rStyle w:val="a4"/>
          <w:i w:val="0"/>
        </w:rPr>
        <w:t>муниципальной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shd w:val="clear" w:color="auto" w:fill="FFFFFF"/>
        </w:rPr>
        <w:t xml:space="preserve">службы в </w:t>
      </w:r>
      <w:r w:rsidRPr="00595846">
        <w:t>администрации</w:t>
      </w:r>
      <w:r w:rsidRPr="00595846">
        <w:rPr>
          <w:shd w:val="clear" w:color="auto" w:fill="FFFFFF"/>
        </w:rPr>
        <w:t>. О намерении лично присутствовать на заседании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rStyle w:val="a4"/>
          <w:i w:val="0"/>
        </w:rPr>
        <w:t>комиссии</w:t>
      </w:r>
      <w:r w:rsidRPr="00595846">
        <w:rPr>
          <w:rStyle w:val="apple-converted-space"/>
        </w:rPr>
        <w:t xml:space="preserve"> </w:t>
      </w:r>
      <w:r w:rsidRPr="00595846">
        <w:rPr>
          <w:shd w:val="clear" w:color="auto" w:fill="FFFFFF"/>
        </w:rPr>
        <w:t>муниципальный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rStyle w:val="a4"/>
          <w:i w:val="0"/>
        </w:rPr>
        <w:t>служащий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shd w:val="clear" w:color="auto" w:fill="FFFFFF"/>
        </w:rPr>
        <w:t>или гражданин указывает в обращении, заявлении или уведомлении, представляемых в соответствии с</w:t>
      </w:r>
      <w:r w:rsidRPr="00595846">
        <w:rPr>
          <w:rStyle w:val="apple-converted-space"/>
          <w:shd w:val="clear" w:color="auto" w:fill="FFFFFF"/>
        </w:rPr>
        <w:t> </w:t>
      </w:r>
      <w:hyperlink r:id="rId35" w:anchor="/document/17714065/entry/2017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подпунктом «б» пункта 15</w:t>
        </w:r>
      </w:hyperlink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shd w:val="clear" w:color="auto" w:fill="FFFFFF"/>
        </w:rPr>
        <w:t>настоящего</w:t>
      </w:r>
      <w:r w:rsidRPr="00595846">
        <w:rPr>
          <w:rStyle w:val="apple-converted-space"/>
          <w:shd w:val="clear" w:color="auto" w:fill="FFFFFF"/>
        </w:rPr>
        <w:t xml:space="preserve"> </w:t>
      </w:r>
      <w:r w:rsidRPr="00595846">
        <w:rPr>
          <w:rStyle w:val="a4"/>
          <w:i w:val="0"/>
        </w:rPr>
        <w:t>Положения</w:t>
      </w:r>
      <w:r w:rsidRPr="00595846">
        <w:rPr>
          <w:shd w:val="clear" w:color="auto" w:fill="FFFFFF"/>
        </w:rPr>
        <w:t>.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jc w:val="both"/>
      </w:pPr>
      <w:r w:rsidRPr="00595846">
        <w:t>18.1. Заседания комиссии могут проводиться в отсутствие муниципального служащего или гражданина в случае: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95846">
        <w:t>а) если в обращении, заявлении или уведомлении, предусмотренных</w:t>
      </w:r>
      <w:r w:rsidRPr="00595846">
        <w:rPr>
          <w:rStyle w:val="apple-converted-space"/>
        </w:rPr>
        <w:t xml:space="preserve"> </w:t>
      </w:r>
      <w:hyperlink r:id="rId36" w:anchor="/document/17714065/entry/2017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подпунктом «б» пункта 15</w:t>
        </w:r>
      </w:hyperlink>
      <w:r w:rsidRPr="00595846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95846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172DA" w:rsidRPr="00595846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595846">
        <w:rPr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595846">
        <w:t xml:space="preserve">дминистрации </w:t>
      </w:r>
      <w:r w:rsidRPr="00595846">
        <w:rPr>
          <w:shd w:val="clear" w:color="auto" w:fill="FFFFF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34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lastRenderedPageBreak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6172DA" w:rsidRPr="00595846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6172DA" w:rsidRPr="00595846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6172DA" w:rsidRPr="00595846" w:rsidRDefault="006172DA" w:rsidP="006172DA">
      <w:pPr>
        <w:pStyle w:val="a6"/>
        <w:tabs>
          <w:tab w:val="left" w:pos="1163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172DA" w:rsidRPr="00595846" w:rsidRDefault="006172DA" w:rsidP="006172DA">
      <w:pPr>
        <w:pStyle w:val="a6"/>
        <w:tabs>
          <w:tab w:val="left" w:pos="1182"/>
        </w:tabs>
        <w:ind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172DA" w:rsidRPr="00595846" w:rsidRDefault="006172DA" w:rsidP="006172DA">
      <w:pPr>
        <w:pStyle w:val="a6"/>
        <w:tabs>
          <w:tab w:val="left" w:pos="894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Pr="00595846" w:rsidRDefault="006172DA" w:rsidP="006172DA">
      <w:pPr>
        <w:pStyle w:val="a6"/>
        <w:tabs>
          <w:tab w:val="left" w:pos="947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23.1. По итогам рассмотрения вопроса, указанного в</w:t>
      </w:r>
      <w:r w:rsidRPr="00595846">
        <w:rPr>
          <w:rStyle w:val="apple-converted-space"/>
        </w:rPr>
        <w:t> </w:t>
      </w:r>
      <w:hyperlink r:id="rId37" w:anchor="/document/17714065/entry/20172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абзаце четвертом подпункта «б» пункта 15</w:t>
        </w:r>
      </w:hyperlink>
      <w:r w:rsidRPr="00595846">
        <w:t xml:space="preserve"> настоящего Положения, комиссия принимает одно из следующих решений: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а) признать, что при исполнении муниципальным служащим должностных обязанностей конфликт интересов отсутствует;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6172DA" w:rsidRPr="00595846" w:rsidRDefault="006172DA" w:rsidP="006172DA">
      <w:pPr>
        <w:pStyle w:val="a6"/>
        <w:tabs>
          <w:tab w:val="left" w:pos="904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72DA" w:rsidRPr="00595846" w:rsidRDefault="006172DA" w:rsidP="006172DA">
      <w:pPr>
        <w:pStyle w:val="a6"/>
        <w:tabs>
          <w:tab w:val="left" w:pos="933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</w:t>
      </w:r>
      <w:r w:rsidRPr="00595846">
        <w:rPr>
          <w:sz w:val="24"/>
          <w:szCs w:val="24"/>
        </w:rPr>
        <w:lastRenderedPageBreak/>
        <w:t>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172DA" w:rsidRPr="00595846" w:rsidRDefault="006172DA" w:rsidP="006172DA">
      <w:pPr>
        <w:pStyle w:val="a6"/>
        <w:tabs>
          <w:tab w:val="left" w:pos="923"/>
        </w:tabs>
        <w:ind w:left="4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в)</w:t>
      </w:r>
      <w:r w:rsidRPr="00595846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>24.1. По итогам рассмотрения вопроса, указанного в</w:t>
      </w:r>
      <w:r w:rsidRPr="00595846">
        <w:rPr>
          <w:rStyle w:val="apple-converted-space"/>
        </w:rPr>
        <w:t> </w:t>
      </w:r>
      <w:hyperlink r:id="rId38" w:anchor="/document/17714065/entry/20174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«г» пункта 15</w:t>
        </w:r>
      </w:hyperlink>
      <w:r w:rsidRPr="00595846">
        <w:rPr>
          <w:rStyle w:val="apple-converted-space"/>
        </w:rPr>
        <w:t> </w:t>
      </w:r>
      <w:r w:rsidRPr="00595846">
        <w:t>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595846"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 w:rsidRPr="00595846">
        <w:rPr>
          <w:rStyle w:val="apple-converted-space"/>
        </w:rPr>
        <w:t> </w:t>
      </w:r>
      <w:hyperlink r:id="rId39" w:anchor="/document/12164203/entry/1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12</w:t>
        </w:r>
      </w:hyperlink>
      <w:r w:rsidRPr="00595846">
        <w:rPr>
          <w:rStyle w:val="apple-converted-space"/>
        </w:rPr>
        <w:t> </w:t>
      </w:r>
      <w:r w:rsidRPr="00595846">
        <w:t>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Pr="00595846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95846"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595846">
        <w:rPr>
          <w:rStyle w:val="apple-converted-space"/>
        </w:rPr>
        <w:t> </w:t>
      </w:r>
      <w:hyperlink r:id="rId40" w:anchor="/document/12164203/entry/1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12</w:t>
        </w:r>
      </w:hyperlink>
      <w:r w:rsidRPr="00595846">
        <w:rPr>
          <w:rStyle w:val="apple-converted-space"/>
        </w:rPr>
        <w:t> </w:t>
      </w:r>
      <w:r w:rsidRPr="00595846">
        <w:t>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05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120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 и Совета сельского поселения, решений или поручений главы сельского поселения, которые в установленном порядке представляются на рассмотрение главы  сельского поселения.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10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317"/>
        </w:tabs>
        <w:ind w:left="0"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968"/>
        </w:tabs>
        <w:ind w:left="0" w:firstLine="851"/>
        <w:rPr>
          <w:sz w:val="24"/>
          <w:szCs w:val="24"/>
        </w:rPr>
      </w:pPr>
      <w:r w:rsidRPr="00595846">
        <w:rPr>
          <w:sz w:val="24"/>
          <w:szCs w:val="24"/>
        </w:rPr>
        <w:t>В протоколе заседания комиссии указываются:</w:t>
      </w:r>
    </w:p>
    <w:p w:rsidR="006172DA" w:rsidRPr="00595846" w:rsidRDefault="006172DA" w:rsidP="006172DA">
      <w:pPr>
        <w:pStyle w:val="a6"/>
        <w:tabs>
          <w:tab w:val="left" w:pos="866"/>
        </w:tabs>
        <w:ind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а)</w:t>
      </w:r>
      <w:r w:rsidRPr="00595846">
        <w:rPr>
          <w:sz w:val="24"/>
          <w:szCs w:val="24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6172DA" w:rsidRPr="00595846" w:rsidRDefault="006172DA" w:rsidP="006172DA">
      <w:pPr>
        <w:pStyle w:val="a6"/>
        <w:tabs>
          <w:tab w:val="left" w:pos="933"/>
        </w:tabs>
        <w:ind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б)</w:t>
      </w:r>
      <w:r w:rsidRPr="00595846">
        <w:rPr>
          <w:sz w:val="24"/>
          <w:szCs w:val="24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 w:rsidRPr="00595846">
        <w:rPr>
          <w:sz w:val="24"/>
          <w:szCs w:val="24"/>
        </w:rPr>
        <w:t>служащего</w:t>
      </w:r>
      <w:proofErr w:type="gramEnd"/>
      <w:r w:rsidRPr="00595846">
        <w:rPr>
          <w:sz w:val="24"/>
          <w:szCs w:val="24"/>
        </w:rPr>
        <w:t xml:space="preserve"> </w:t>
      </w:r>
      <w:r w:rsidRPr="00595846">
        <w:rPr>
          <w:sz w:val="24"/>
          <w:szCs w:val="24"/>
        </w:rPr>
        <w:lastRenderedPageBreak/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72DA" w:rsidRPr="00595846" w:rsidRDefault="006172DA" w:rsidP="006172DA">
      <w:pPr>
        <w:pStyle w:val="a6"/>
        <w:tabs>
          <w:tab w:val="left" w:pos="1062"/>
        </w:tabs>
        <w:ind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в)</w:t>
      </w:r>
      <w:r w:rsidRPr="00595846">
        <w:rPr>
          <w:sz w:val="24"/>
          <w:szCs w:val="24"/>
        </w:rPr>
        <w:tab/>
        <w:t>предъявляемые к муниципальному служащему претензии, материалы, на которых они основываются;</w:t>
      </w:r>
    </w:p>
    <w:p w:rsidR="006172DA" w:rsidRPr="00595846" w:rsidRDefault="006172DA" w:rsidP="006172DA">
      <w:pPr>
        <w:pStyle w:val="a6"/>
        <w:tabs>
          <w:tab w:val="left" w:pos="952"/>
        </w:tabs>
        <w:ind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г)</w:t>
      </w:r>
      <w:r w:rsidRPr="00595846">
        <w:rPr>
          <w:sz w:val="24"/>
          <w:szCs w:val="24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6172DA" w:rsidRPr="00595846" w:rsidRDefault="006172DA" w:rsidP="006172DA">
      <w:pPr>
        <w:pStyle w:val="a6"/>
        <w:tabs>
          <w:tab w:val="left" w:pos="914"/>
        </w:tabs>
        <w:ind w:right="20" w:firstLine="851"/>
        <w:rPr>
          <w:sz w:val="24"/>
          <w:szCs w:val="24"/>
        </w:rPr>
      </w:pPr>
      <w:r w:rsidRPr="00595846">
        <w:rPr>
          <w:sz w:val="24"/>
          <w:szCs w:val="24"/>
        </w:rPr>
        <w:t>д)</w:t>
      </w:r>
      <w:r w:rsidRPr="00595846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6172DA" w:rsidRPr="00595846" w:rsidRDefault="006172DA" w:rsidP="006172DA">
      <w:pPr>
        <w:pStyle w:val="a6"/>
        <w:tabs>
          <w:tab w:val="left" w:pos="1014"/>
        </w:tabs>
        <w:ind w:right="20" w:firstLine="891"/>
        <w:rPr>
          <w:sz w:val="24"/>
          <w:szCs w:val="24"/>
        </w:rPr>
      </w:pPr>
      <w:r w:rsidRPr="00595846">
        <w:rPr>
          <w:sz w:val="24"/>
          <w:szCs w:val="24"/>
        </w:rPr>
        <w:t>е)</w:t>
      </w:r>
      <w:r w:rsidRPr="00595846">
        <w:rPr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6172DA" w:rsidRPr="00595846" w:rsidRDefault="006172DA" w:rsidP="006172DA">
      <w:pPr>
        <w:pStyle w:val="a6"/>
        <w:tabs>
          <w:tab w:val="left" w:pos="906"/>
        </w:tabs>
        <w:ind w:firstLine="851"/>
        <w:rPr>
          <w:sz w:val="24"/>
          <w:szCs w:val="24"/>
        </w:rPr>
      </w:pPr>
      <w:r w:rsidRPr="00595846">
        <w:rPr>
          <w:sz w:val="24"/>
          <w:szCs w:val="24"/>
        </w:rPr>
        <w:t>ж)</w:t>
      </w:r>
      <w:r w:rsidRPr="00595846">
        <w:rPr>
          <w:sz w:val="24"/>
          <w:szCs w:val="24"/>
        </w:rPr>
        <w:tab/>
        <w:t>другие сведения;</w:t>
      </w:r>
    </w:p>
    <w:p w:rsidR="006172DA" w:rsidRPr="00595846" w:rsidRDefault="006172DA" w:rsidP="006172DA">
      <w:pPr>
        <w:pStyle w:val="a6"/>
        <w:tabs>
          <w:tab w:val="left" w:pos="829"/>
        </w:tabs>
        <w:ind w:firstLine="851"/>
        <w:rPr>
          <w:sz w:val="24"/>
          <w:szCs w:val="24"/>
        </w:rPr>
      </w:pPr>
      <w:r w:rsidRPr="00595846">
        <w:rPr>
          <w:sz w:val="24"/>
          <w:szCs w:val="24"/>
        </w:rPr>
        <w:t>з)</w:t>
      </w:r>
      <w:r w:rsidRPr="00595846">
        <w:rPr>
          <w:sz w:val="24"/>
          <w:szCs w:val="24"/>
        </w:rPr>
        <w:tab/>
        <w:t>результаты голосования;</w:t>
      </w:r>
    </w:p>
    <w:p w:rsidR="006172DA" w:rsidRPr="00595846" w:rsidRDefault="006172DA" w:rsidP="006172DA">
      <w:pPr>
        <w:pStyle w:val="a6"/>
        <w:tabs>
          <w:tab w:val="left" w:pos="862"/>
        </w:tabs>
        <w:ind w:firstLine="851"/>
        <w:rPr>
          <w:sz w:val="24"/>
          <w:szCs w:val="24"/>
        </w:rPr>
      </w:pPr>
      <w:r w:rsidRPr="00595846">
        <w:rPr>
          <w:sz w:val="24"/>
          <w:szCs w:val="24"/>
        </w:rPr>
        <w:t>и)</w:t>
      </w:r>
      <w:r w:rsidRPr="00595846">
        <w:rPr>
          <w:sz w:val="24"/>
          <w:szCs w:val="24"/>
        </w:rPr>
        <w:tab/>
        <w:t>решение и обоснование его принятия.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 xml:space="preserve">Копии протокола заседания комиссии в 7 - </w:t>
      </w:r>
      <w:proofErr w:type="spellStart"/>
      <w:r w:rsidRPr="00595846">
        <w:rPr>
          <w:sz w:val="24"/>
          <w:szCs w:val="24"/>
        </w:rPr>
        <w:t>дневный</w:t>
      </w:r>
      <w:proofErr w:type="spellEnd"/>
      <w:r w:rsidRPr="00595846">
        <w:rPr>
          <w:sz w:val="24"/>
          <w:szCs w:val="24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053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595846">
        <w:rPr>
          <w:sz w:val="24"/>
          <w:szCs w:val="24"/>
        </w:rPr>
        <w:t>компетенции</w:t>
      </w:r>
      <w:proofErr w:type="gramEnd"/>
      <w:r w:rsidRPr="00595846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1134"/>
        </w:tabs>
        <w:ind w:left="0" w:right="40" w:firstLine="851"/>
        <w:rPr>
          <w:sz w:val="24"/>
          <w:szCs w:val="24"/>
        </w:rPr>
      </w:pPr>
      <w:r w:rsidRPr="00595846">
        <w:rPr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986"/>
        </w:tabs>
        <w:ind w:left="0" w:right="40" w:firstLine="851"/>
        <w:rPr>
          <w:sz w:val="24"/>
          <w:szCs w:val="24"/>
        </w:rPr>
      </w:pPr>
      <w:proofErr w:type="gramStart"/>
      <w:r w:rsidRPr="00595846">
        <w:rPr>
          <w:sz w:val="24"/>
          <w:szCs w:val="24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172DA" w:rsidRPr="00595846" w:rsidRDefault="006172DA" w:rsidP="006172DA">
      <w:pPr>
        <w:pStyle w:val="a6"/>
        <w:numPr>
          <w:ilvl w:val="0"/>
          <w:numId w:val="3"/>
        </w:numPr>
        <w:tabs>
          <w:tab w:val="left" w:pos="0"/>
        </w:tabs>
        <w:ind w:left="0" w:firstLine="851"/>
        <w:rPr>
          <w:sz w:val="24"/>
          <w:szCs w:val="24"/>
        </w:rPr>
      </w:pPr>
      <w:r w:rsidRPr="00595846">
        <w:rPr>
          <w:sz w:val="24"/>
          <w:szCs w:val="24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 w:rsidRPr="00595846">
        <w:rPr>
          <w:sz w:val="24"/>
          <w:szCs w:val="24"/>
        </w:rPr>
        <w:t>отношении</w:t>
      </w:r>
      <w:proofErr w:type="gramEnd"/>
      <w:r w:rsidRPr="00595846">
        <w:rPr>
          <w:sz w:val="24"/>
          <w:szCs w:val="24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72DA" w:rsidRPr="00595846" w:rsidRDefault="006172DA" w:rsidP="006172DA">
      <w:pPr>
        <w:pStyle w:val="a6"/>
        <w:tabs>
          <w:tab w:val="left" w:pos="611"/>
        </w:tabs>
        <w:ind w:firstLine="851"/>
        <w:rPr>
          <w:sz w:val="24"/>
          <w:szCs w:val="24"/>
        </w:rPr>
      </w:pPr>
      <w:r w:rsidRPr="00595846">
        <w:rPr>
          <w:sz w:val="24"/>
          <w:szCs w:val="24"/>
          <w:shd w:val="clear" w:color="auto" w:fill="FFFFFF"/>
        </w:rPr>
        <w:t>35.1. Выписка из решения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rStyle w:val="a4"/>
          <w:i w:val="0"/>
          <w:sz w:val="24"/>
          <w:szCs w:val="24"/>
        </w:rPr>
        <w:t>комиссии</w:t>
      </w:r>
      <w:r w:rsidRPr="00595846">
        <w:rPr>
          <w:sz w:val="24"/>
          <w:szCs w:val="24"/>
        </w:rPr>
        <w:t>,</w:t>
      </w:r>
      <w:r w:rsidRPr="00595846">
        <w:rPr>
          <w:sz w:val="24"/>
          <w:szCs w:val="24"/>
          <w:shd w:val="clear" w:color="auto" w:fill="FFFFFF"/>
        </w:rPr>
        <w:t xml:space="preserve"> заверенная подписью секретаря комиссии и печатью </w:t>
      </w:r>
      <w:r w:rsidRPr="00595846">
        <w:rPr>
          <w:sz w:val="24"/>
          <w:szCs w:val="24"/>
        </w:rPr>
        <w:t>администрации</w:t>
      </w:r>
      <w:r w:rsidRPr="00595846">
        <w:rPr>
          <w:sz w:val="24"/>
          <w:szCs w:val="24"/>
          <w:shd w:val="clear" w:color="auto" w:fill="FFFFFF"/>
        </w:rPr>
        <w:t>, вручается гражданину, замещавшему должность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rStyle w:val="a4"/>
          <w:i w:val="0"/>
          <w:sz w:val="24"/>
          <w:szCs w:val="24"/>
        </w:rPr>
        <w:t>муниципальной</w:t>
      </w:r>
      <w:r w:rsidRPr="00595846">
        <w:rPr>
          <w:sz w:val="24"/>
          <w:szCs w:val="24"/>
          <w:shd w:val="clear" w:color="auto" w:fill="FFFFFF"/>
        </w:rPr>
        <w:t xml:space="preserve"> службы в </w:t>
      </w:r>
      <w:r w:rsidRPr="00595846">
        <w:rPr>
          <w:sz w:val="24"/>
          <w:szCs w:val="24"/>
        </w:rPr>
        <w:t>администрации</w:t>
      </w:r>
      <w:r w:rsidRPr="00595846">
        <w:rPr>
          <w:sz w:val="24"/>
          <w:szCs w:val="24"/>
          <w:shd w:val="clear" w:color="auto" w:fill="FFFFFF"/>
        </w:rPr>
        <w:t xml:space="preserve">, в </w:t>
      </w:r>
      <w:proofErr w:type="gramStart"/>
      <w:r w:rsidRPr="00595846">
        <w:rPr>
          <w:sz w:val="24"/>
          <w:szCs w:val="24"/>
          <w:shd w:val="clear" w:color="auto" w:fill="FFFFFF"/>
        </w:rPr>
        <w:t>отношении</w:t>
      </w:r>
      <w:proofErr w:type="gramEnd"/>
      <w:r w:rsidRPr="00595846">
        <w:rPr>
          <w:sz w:val="24"/>
          <w:szCs w:val="24"/>
          <w:shd w:val="clear" w:color="auto" w:fill="FFFFFF"/>
        </w:rPr>
        <w:t xml:space="preserve"> которого рассматривался вопрос, указанный в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hyperlink r:id="rId41" w:anchor="/document/17714065/entry/201722" w:history="1">
        <w:r w:rsidRPr="0059584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15</w:t>
        </w:r>
      </w:hyperlink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sz w:val="24"/>
          <w:szCs w:val="24"/>
          <w:shd w:val="clear" w:color="auto" w:fill="FFFFFF"/>
        </w:rPr>
        <w:t>настоящего</w:t>
      </w:r>
      <w:r w:rsidRPr="00595846">
        <w:rPr>
          <w:rStyle w:val="apple-converted-space"/>
          <w:sz w:val="24"/>
          <w:szCs w:val="24"/>
          <w:shd w:val="clear" w:color="auto" w:fill="FFFFFF"/>
        </w:rPr>
        <w:t> </w:t>
      </w:r>
      <w:r w:rsidRPr="00595846">
        <w:rPr>
          <w:rStyle w:val="a4"/>
          <w:i w:val="0"/>
          <w:sz w:val="24"/>
          <w:szCs w:val="24"/>
        </w:rPr>
        <w:t>Положения</w:t>
      </w:r>
      <w:r w:rsidRPr="00595846">
        <w:rPr>
          <w:sz w:val="24"/>
          <w:szCs w:val="24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172DA" w:rsidRPr="00595846" w:rsidRDefault="006172DA" w:rsidP="00E1127D">
      <w:pPr>
        <w:pStyle w:val="a6"/>
        <w:ind w:right="20" w:firstLine="851"/>
        <w:rPr>
          <w:sz w:val="24"/>
          <w:szCs w:val="24"/>
        </w:rPr>
      </w:pPr>
      <w:r w:rsidRPr="00595846">
        <w:rPr>
          <w:sz w:val="24"/>
          <w:szCs w:val="24"/>
        </w:rPr>
        <w:lastRenderedPageBreak/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6172DA" w:rsidRPr="00595846" w:rsidRDefault="006172DA" w:rsidP="006172DA">
      <w:pPr>
        <w:jc w:val="both"/>
      </w:pPr>
    </w:p>
    <w:p w:rsidR="006172DA" w:rsidRPr="00595846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</w:p>
    <w:p w:rsidR="00595846" w:rsidRDefault="00595846" w:rsidP="006172DA">
      <w:pPr>
        <w:jc w:val="both"/>
      </w:pPr>
      <w:r>
        <w:t>\</w:t>
      </w:r>
    </w:p>
    <w:p w:rsidR="00595846" w:rsidRPr="00595846" w:rsidRDefault="00595846" w:rsidP="006172DA">
      <w:pPr>
        <w:jc w:val="both"/>
      </w:pPr>
    </w:p>
    <w:p w:rsidR="006172DA" w:rsidRPr="00595846" w:rsidRDefault="006172DA" w:rsidP="006172DA">
      <w:pPr>
        <w:jc w:val="both"/>
      </w:pPr>
    </w:p>
    <w:p w:rsidR="006172DA" w:rsidRPr="00595846" w:rsidRDefault="006172DA" w:rsidP="006172DA">
      <w:pPr>
        <w:suppressAutoHyphens/>
        <w:ind w:left="5400"/>
        <w:jc w:val="right"/>
      </w:pPr>
      <w:r w:rsidRPr="00595846">
        <w:lastRenderedPageBreak/>
        <w:t xml:space="preserve">           Приложение №2</w:t>
      </w:r>
    </w:p>
    <w:p w:rsidR="006172DA" w:rsidRPr="00595846" w:rsidRDefault="006172DA" w:rsidP="006172DA">
      <w:pPr>
        <w:suppressAutoHyphens/>
        <w:ind w:left="5400"/>
        <w:jc w:val="right"/>
      </w:pPr>
      <w:r w:rsidRPr="00595846">
        <w:t xml:space="preserve">к постановлению главы сельского поселения </w:t>
      </w:r>
      <w:proofErr w:type="spellStart"/>
      <w:r w:rsidR="00595846" w:rsidRPr="00595846">
        <w:t>Языковский</w:t>
      </w:r>
      <w:proofErr w:type="spellEnd"/>
      <w:r w:rsidR="00E1127D" w:rsidRPr="00595846">
        <w:t xml:space="preserve"> </w:t>
      </w:r>
      <w:r w:rsidRPr="00595846">
        <w:t xml:space="preserve"> сельсовет</w:t>
      </w:r>
    </w:p>
    <w:p w:rsidR="006172DA" w:rsidRPr="00595846" w:rsidRDefault="006172DA" w:rsidP="006172DA">
      <w:pPr>
        <w:suppressAutoHyphens/>
        <w:ind w:left="5400"/>
        <w:jc w:val="right"/>
      </w:pPr>
      <w:r w:rsidRPr="00595846">
        <w:t xml:space="preserve">муниципального района </w:t>
      </w:r>
    </w:p>
    <w:p w:rsidR="006172DA" w:rsidRPr="00595846" w:rsidRDefault="00E1127D" w:rsidP="006172DA">
      <w:pPr>
        <w:suppressAutoHyphens/>
        <w:ind w:left="5400"/>
        <w:jc w:val="right"/>
      </w:pPr>
      <w:r w:rsidRPr="00595846">
        <w:t>Благовар</w:t>
      </w:r>
      <w:r w:rsidR="006172DA" w:rsidRPr="00595846">
        <w:t>ский район</w:t>
      </w:r>
    </w:p>
    <w:p w:rsidR="006172DA" w:rsidRPr="00595846" w:rsidRDefault="006172DA" w:rsidP="006172DA">
      <w:pPr>
        <w:suppressAutoHyphens/>
        <w:ind w:left="5400"/>
        <w:jc w:val="right"/>
      </w:pPr>
      <w:r w:rsidRPr="00595846">
        <w:t>Республики Башкортостан</w:t>
      </w:r>
    </w:p>
    <w:p w:rsidR="006172DA" w:rsidRPr="00595846" w:rsidRDefault="006172DA" w:rsidP="006172DA">
      <w:pPr>
        <w:suppressAutoHyphens/>
        <w:ind w:left="4680"/>
        <w:jc w:val="right"/>
      </w:pPr>
      <w:r w:rsidRPr="00595846">
        <w:t xml:space="preserve">        </w:t>
      </w:r>
      <w:r w:rsidR="00E1127D" w:rsidRPr="00595846">
        <w:t xml:space="preserve">    от «</w:t>
      </w:r>
      <w:r w:rsidR="00427576">
        <w:t>22</w:t>
      </w:r>
      <w:r w:rsidR="00E1127D" w:rsidRPr="00595846">
        <w:t>»</w:t>
      </w:r>
      <w:r w:rsidR="00427576">
        <w:t xml:space="preserve"> мая</w:t>
      </w:r>
      <w:r w:rsidR="00E1127D" w:rsidRPr="00595846">
        <w:t xml:space="preserve"> 2020 года № </w:t>
      </w:r>
      <w:r w:rsidR="00427576">
        <w:t>68</w:t>
      </w:r>
    </w:p>
    <w:p w:rsidR="006172DA" w:rsidRPr="00595846" w:rsidRDefault="006172DA" w:rsidP="006172DA">
      <w:pPr>
        <w:pStyle w:val="a5"/>
        <w:ind w:firstLine="72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6172DA" w:rsidRPr="00595846" w:rsidRDefault="006172DA" w:rsidP="006172DA">
      <w:pPr>
        <w:pStyle w:val="a5"/>
        <w:ind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72DA" w:rsidRPr="00595846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595846">
        <w:rPr>
          <w:sz w:val="24"/>
          <w:szCs w:val="24"/>
        </w:rPr>
        <w:t>Состав</w:t>
      </w:r>
    </w:p>
    <w:p w:rsidR="006172DA" w:rsidRPr="00595846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bCs/>
          <w:sz w:val="24"/>
          <w:szCs w:val="24"/>
        </w:rPr>
      </w:pPr>
      <w:r w:rsidRPr="00595846">
        <w:rPr>
          <w:bCs/>
          <w:sz w:val="24"/>
          <w:szCs w:val="24"/>
        </w:rPr>
        <w:t xml:space="preserve">Комиссии по </w:t>
      </w:r>
      <w:r w:rsidRPr="00595846">
        <w:rPr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  <w:r w:rsidRPr="00595846">
        <w:rPr>
          <w:bCs/>
          <w:sz w:val="24"/>
          <w:szCs w:val="24"/>
        </w:rPr>
        <w:t xml:space="preserve"> администрации  сельского поселения </w:t>
      </w:r>
      <w:r w:rsidR="00E1127D" w:rsidRPr="00595846">
        <w:rPr>
          <w:bCs/>
          <w:sz w:val="24"/>
          <w:szCs w:val="24"/>
        </w:rPr>
        <w:t>Благовар</w:t>
      </w:r>
      <w:r w:rsidRPr="00595846">
        <w:rPr>
          <w:bCs/>
          <w:sz w:val="24"/>
          <w:szCs w:val="24"/>
        </w:rPr>
        <w:t xml:space="preserve">ский сельсовет муниципального района </w:t>
      </w:r>
      <w:r w:rsidR="00E1127D" w:rsidRPr="00595846">
        <w:rPr>
          <w:bCs/>
          <w:sz w:val="24"/>
          <w:szCs w:val="24"/>
        </w:rPr>
        <w:t>Благовар</w:t>
      </w:r>
      <w:r w:rsidRPr="00595846">
        <w:rPr>
          <w:bCs/>
          <w:sz w:val="24"/>
          <w:szCs w:val="24"/>
        </w:rPr>
        <w:t>ский район Республики Башкортостан</w:t>
      </w:r>
    </w:p>
    <w:p w:rsidR="006172DA" w:rsidRPr="00595846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100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785"/>
        <w:gridCol w:w="360"/>
        <w:gridCol w:w="4935"/>
      </w:tblGrid>
      <w:tr w:rsidR="006172DA" w:rsidRPr="00595846" w:rsidTr="00E1127D">
        <w:trPr>
          <w:trHeight w:val="1078"/>
        </w:trPr>
        <w:tc>
          <w:tcPr>
            <w:tcW w:w="4785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  <w:r w:rsidRPr="00595846">
              <w:rPr>
                <w:b/>
              </w:rPr>
              <w:t xml:space="preserve">    Председатель комиссии</w:t>
            </w:r>
            <w:r w:rsidRPr="00595846">
              <w:t xml:space="preserve">: </w:t>
            </w:r>
          </w:p>
          <w:p w:rsidR="006172DA" w:rsidRPr="00595846" w:rsidRDefault="001E54C4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bookmarkStart w:id="0" w:name="_GoBack"/>
            <w:bookmarkEnd w:id="0"/>
            <w:r>
              <w:t xml:space="preserve">  </w:t>
            </w:r>
            <w:proofErr w:type="spellStart"/>
            <w:r>
              <w:t>Еникеев</w:t>
            </w:r>
            <w:proofErr w:type="spellEnd"/>
            <w:r>
              <w:t xml:space="preserve"> Р.Р. - </w:t>
            </w:r>
          </w:p>
        </w:tc>
        <w:tc>
          <w:tcPr>
            <w:tcW w:w="360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  <w:r w:rsidRPr="00595846">
              <w:t>-</w:t>
            </w:r>
          </w:p>
        </w:tc>
        <w:tc>
          <w:tcPr>
            <w:tcW w:w="4935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172DA" w:rsidRPr="00595846" w:rsidRDefault="006172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846">
              <w:rPr>
                <w:bCs/>
              </w:rPr>
              <w:t xml:space="preserve">глава сельского поселения </w:t>
            </w:r>
            <w:proofErr w:type="spellStart"/>
            <w:r w:rsidR="00595846" w:rsidRPr="00595846">
              <w:rPr>
                <w:bCs/>
              </w:rPr>
              <w:t>Языковский</w:t>
            </w:r>
            <w:proofErr w:type="spellEnd"/>
            <w:r w:rsidRPr="00595846">
              <w:rPr>
                <w:bCs/>
              </w:rPr>
              <w:t xml:space="preserve"> сельсовет;</w:t>
            </w:r>
          </w:p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</w:p>
        </w:tc>
      </w:tr>
      <w:tr w:rsidR="006172DA" w:rsidRPr="00595846" w:rsidTr="00E1127D">
        <w:tc>
          <w:tcPr>
            <w:tcW w:w="4785" w:type="dxa"/>
          </w:tcPr>
          <w:p w:rsidR="006172DA" w:rsidRPr="00595846" w:rsidRDefault="006172DA" w:rsidP="00E112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  <w:r w:rsidRPr="00595846">
              <w:t>-</w:t>
            </w:r>
          </w:p>
        </w:tc>
        <w:tc>
          <w:tcPr>
            <w:tcW w:w="4935" w:type="dxa"/>
          </w:tcPr>
          <w:p w:rsidR="006172DA" w:rsidRPr="00595846" w:rsidRDefault="006172DA" w:rsidP="00E1127D">
            <w:pPr>
              <w:autoSpaceDE w:val="0"/>
              <w:autoSpaceDN w:val="0"/>
              <w:adjustRightInd w:val="0"/>
              <w:jc w:val="both"/>
            </w:pPr>
          </w:p>
        </w:tc>
      </w:tr>
      <w:tr w:rsidR="006172DA" w:rsidRPr="00595846" w:rsidTr="00E1127D">
        <w:tc>
          <w:tcPr>
            <w:tcW w:w="4785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  <w:r w:rsidRPr="00595846">
              <w:rPr>
                <w:b/>
              </w:rPr>
              <w:t>Секретарь комиссии:</w:t>
            </w:r>
          </w:p>
          <w:p w:rsidR="006172DA" w:rsidRPr="00595846" w:rsidRDefault="001E54C4">
            <w:pPr>
              <w:autoSpaceDE w:val="0"/>
              <w:autoSpaceDN w:val="0"/>
              <w:adjustRightInd w:val="0"/>
              <w:jc w:val="both"/>
            </w:pPr>
            <w:r>
              <w:t xml:space="preserve">       Садыкова Я.В. -</w:t>
            </w:r>
          </w:p>
        </w:tc>
        <w:tc>
          <w:tcPr>
            <w:tcW w:w="360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  <w:r w:rsidRPr="00595846">
              <w:t>-</w:t>
            </w:r>
          </w:p>
        </w:tc>
        <w:tc>
          <w:tcPr>
            <w:tcW w:w="4935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  <w:r w:rsidRPr="00595846">
              <w:t xml:space="preserve">управляющий делами администрации сельского поселения </w:t>
            </w:r>
            <w:proofErr w:type="spellStart"/>
            <w:r w:rsidR="00595846" w:rsidRPr="00595846">
              <w:t>Языковский</w:t>
            </w:r>
            <w:proofErr w:type="spellEnd"/>
            <w:r w:rsidRPr="00595846">
              <w:t xml:space="preserve"> сельсовет;</w:t>
            </w:r>
          </w:p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</w:p>
        </w:tc>
      </w:tr>
      <w:tr w:rsidR="006172DA" w:rsidRPr="00595846" w:rsidTr="00E1127D">
        <w:tc>
          <w:tcPr>
            <w:tcW w:w="10080" w:type="dxa"/>
            <w:gridSpan w:val="3"/>
            <w:hideMark/>
          </w:tcPr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  <w:r w:rsidRPr="00595846">
              <w:rPr>
                <w:b/>
              </w:rPr>
              <w:t>Члены комиссии:</w:t>
            </w:r>
          </w:p>
        </w:tc>
      </w:tr>
      <w:tr w:rsidR="006172DA" w:rsidRPr="00595846" w:rsidTr="00E1127D">
        <w:tc>
          <w:tcPr>
            <w:tcW w:w="4785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hideMark/>
          </w:tcPr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  <w:r w:rsidRPr="00595846">
              <w:t>-</w:t>
            </w:r>
          </w:p>
        </w:tc>
        <w:tc>
          <w:tcPr>
            <w:tcW w:w="4935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jc w:val="both"/>
            </w:pPr>
          </w:p>
        </w:tc>
      </w:tr>
      <w:tr w:rsidR="006172DA" w:rsidRPr="00595846" w:rsidTr="00E1127D">
        <w:tc>
          <w:tcPr>
            <w:tcW w:w="4785" w:type="dxa"/>
          </w:tcPr>
          <w:p w:rsidR="006172DA" w:rsidRDefault="001E54C4">
            <w:pPr>
              <w:autoSpaceDE w:val="0"/>
              <w:autoSpaceDN w:val="0"/>
              <w:adjustRightInd w:val="0"/>
              <w:jc w:val="both"/>
            </w:pPr>
            <w:r>
              <w:t xml:space="preserve">        Сафина З.А. – </w:t>
            </w:r>
          </w:p>
          <w:p w:rsidR="001E54C4" w:rsidRDefault="001E54C4">
            <w:pPr>
              <w:autoSpaceDE w:val="0"/>
              <w:autoSpaceDN w:val="0"/>
              <w:adjustRightInd w:val="0"/>
              <w:jc w:val="both"/>
            </w:pPr>
          </w:p>
          <w:p w:rsidR="001E54C4" w:rsidRDefault="001E54C4">
            <w:pPr>
              <w:autoSpaceDE w:val="0"/>
              <w:autoSpaceDN w:val="0"/>
              <w:adjustRightInd w:val="0"/>
              <w:jc w:val="both"/>
            </w:pPr>
          </w:p>
          <w:p w:rsidR="001E54C4" w:rsidRDefault="001E54C4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proofErr w:type="spellStart"/>
            <w:r>
              <w:t>Вильданов</w:t>
            </w:r>
            <w:proofErr w:type="spellEnd"/>
            <w:r>
              <w:t xml:space="preserve"> Н.М. – </w:t>
            </w:r>
          </w:p>
          <w:p w:rsidR="001E54C4" w:rsidRDefault="001E54C4">
            <w:pPr>
              <w:autoSpaceDE w:val="0"/>
              <w:autoSpaceDN w:val="0"/>
              <w:adjustRightInd w:val="0"/>
              <w:jc w:val="both"/>
            </w:pPr>
          </w:p>
          <w:p w:rsidR="001E54C4" w:rsidRPr="00595846" w:rsidRDefault="001E5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</w:tcPr>
          <w:p w:rsidR="006172DA" w:rsidRPr="00595846" w:rsidRDefault="006172D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935" w:type="dxa"/>
          </w:tcPr>
          <w:p w:rsidR="006172DA" w:rsidRPr="00595846" w:rsidRDefault="006172DA" w:rsidP="00595846">
            <w:pPr>
              <w:autoSpaceDE w:val="0"/>
              <w:autoSpaceDN w:val="0"/>
              <w:adjustRightInd w:val="0"/>
              <w:jc w:val="center"/>
            </w:pPr>
            <w:r w:rsidRPr="00595846">
              <w:t xml:space="preserve">Депутат Совета сельского поселения </w:t>
            </w:r>
            <w:proofErr w:type="spellStart"/>
            <w:r w:rsidR="00595846" w:rsidRPr="00595846">
              <w:t>Языковский</w:t>
            </w:r>
            <w:proofErr w:type="spellEnd"/>
            <w:r w:rsidRPr="00595846">
              <w:t xml:space="preserve"> сельсовет;</w:t>
            </w:r>
          </w:p>
          <w:p w:rsidR="006172DA" w:rsidRPr="00595846" w:rsidRDefault="006172DA" w:rsidP="00E1127D">
            <w:pPr>
              <w:autoSpaceDE w:val="0"/>
              <w:autoSpaceDN w:val="0"/>
              <w:adjustRightInd w:val="0"/>
              <w:jc w:val="right"/>
            </w:pPr>
          </w:p>
          <w:p w:rsidR="006172DA" w:rsidRPr="00595846" w:rsidRDefault="006172DA" w:rsidP="00595846">
            <w:pPr>
              <w:autoSpaceDE w:val="0"/>
              <w:autoSpaceDN w:val="0"/>
              <w:adjustRightInd w:val="0"/>
              <w:jc w:val="center"/>
            </w:pPr>
            <w:r w:rsidRPr="00595846">
              <w:t xml:space="preserve">Депутат Совета сельского поселения </w:t>
            </w:r>
            <w:proofErr w:type="spellStart"/>
            <w:r w:rsidR="00595846" w:rsidRPr="00595846">
              <w:t>Языковский</w:t>
            </w:r>
            <w:proofErr w:type="spellEnd"/>
            <w:r w:rsidRPr="00595846">
              <w:t xml:space="preserve"> сельсовет</w:t>
            </w:r>
          </w:p>
          <w:p w:rsidR="006172DA" w:rsidRPr="00595846" w:rsidRDefault="006172DA" w:rsidP="00E1127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1127D" w:rsidRPr="00595846" w:rsidRDefault="001E54C4" w:rsidP="001E54C4">
      <w:pPr>
        <w:autoSpaceDE w:val="0"/>
        <w:autoSpaceDN w:val="0"/>
        <w:adjustRightInd w:val="0"/>
        <w:jc w:val="right"/>
      </w:pPr>
      <w:proofErr w:type="spellStart"/>
      <w:r>
        <w:t>Гарифуллин</w:t>
      </w:r>
      <w:proofErr w:type="spellEnd"/>
      <w:r>
        <w:t xml:space="preserve"> И.Х.  -                                                         Заместитель главы администрации  </w:t>
      </w:r>
      <w:r w:rsidRPr="00595846">
        <w:t xml:space="preserve">сельского поселения </w:t>
      </w:r>
      <w:proofErr w:type="spellStart"/>
      <w:r w:rsidRPr="00595846">
        <w:t>Языковский</w:t>
      </w:r>
      <w:proofErr w:type="spellEnd"/>
      <w:r w:rsidRPr="00595846">
        <w:t xml:space="preserve"> сельсовет</w:t>
      </w:r>
    </w:p>
    <w:p w:rsidR="006172DA" w:rsidRPr="00595846" w:rsidRDefault="006172DA" w:rsidP="006172DA">
      <w:pPr>
        <w:ind w:firstLine="709"/>
        <w:jc w:val="both"/>
        <w:rPr>
          <w:color w:val="000000"/>
        </w:rPr>
      </w:pPr>
    </w:p>
    <w:p w:rsidR="006172DA" w:rsidRPr="00595846" w:rsidRDefault="006172DA" w:rsidP="006172DA">
      <w:pPr>
        <w:ind w:firstLine="709"/>
        <w:jc w:val="both"/>
        <w:rPr>
          <w:color w:val="000000"/>
        </w:rPr>
      </w:pPr>
    </w:p>
    <w:p w:rsidR="006172DA" w:rsidRPr="00595846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Pr="00595846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Pr="00595846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F53328" w:rsidRPr="00595846" w:rsidRDefault="00F53328"/>
    <w:sectPr w:rsidR="00F53328" w:rsidRPr="00595846" w:rsidSect="005958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184234"/>
    <w:rsid w:val="001E54C4"/>
    <w:rsid w:val="00427576"/>
    <w:rsid w:val="00523FC6"/>
    <w:rsid w:val="00595846"/>
    <w:rsid w:val="006172DA"/>
    <w:rsid w:val="00731714"/>
    <w:rsid w:val="00886DF2"/>
    <w:rsid w:val="00992CD9"/>
    <w:rsid w:val="00E1127D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AB1519DE962AAD87CB3B722536269F03625979E754652A148A6A57331q7eBH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2020-05-22T06:51:00Z</cp:lastPrinted>
  <dcterms:created xsi:type="dcterms:W3CDTF">2020-05-22T06:52:00Z</dcterms:created>
  <dcterms:modified xsi:type="dcterms:W3CDTF">2020-05-22T06:52:00Z</dcterms:modified>
</cp:coreProperties>
</file>