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7"/>
        <w:tblOverlap w:val="never"/>
        <w:tblW w:w="9957" w:type="dxa"/>
        <w:tblLayout w:type="fixed"/>
        <w:tblLook w:val="0000" w:firstRow="0" w:lastRow="0" w:firstColumn="0" w:lastColumn="0" w:noHBand="0" w:noVBand="0"/>
      </w:tblPr>
      <w:tblGrid>
        <w:gridCol w:w="4004"/>
        <w:gridCol w:w="1843"/>
        <w:gridCol w:w="4110"/>
      </w:tblGrid>
      <w:tr w:rsidR="00C57C0D" w:rsidRPr="00C57C0D" w:rsidTr="00C57C0D">
        <w:trPr>
          <w:trHeight w:val="567"/>
        </w:trPr>
        <w:tc>
          <w:tcPr>
            <w:tcW w:w="4004" w:type="dxa"/>
            <w:vAlign w:val="center"/>
          </w:tcPr>
          <w:p w:rsidR="00C57C0D" w:rsidRPr="00C57C0D" w:rsidRDefault="00C57C0D" w:rsidP="00C57C0D">
            <w:pPr>
              <w:spacing w:after="0" w:line="240" w:lineRule="auto"/>
              <w:ind w:right="-70"/>
              <w:jc w:val="center"/>
              <w:rPr>
                <w:rFonts w:ascii="Times New Roman" w:eastAsia="Times New Roman" w:hAnsi="Times New Roman" w:cs="Times New Roman"/>
                <w:b/>
                <w:bCs/>
                <w:color w:val="333333"/>
                <w:spacing w:val="-6"/>
                <w:lang w:eastAsia="ru-RU"/>
              </w:rPr>
            </w:pPr>
          </w:p>
        </w:tc>
        <w:tc>
          <w:tcPr>
            <w:tcW w:w="1843" w:type="dxa"/>
            <w:vMerge w:val="restart"/>
          </w:tcPr>
          <w:p w:rsidR="00C57C0D" w:rsidRPr="00C57C0D" w:rsidRDefault="00C57C0D" w:rsidP="00C57C0D">
            <w:pPr>
              <w:spacing w:after="0" w:line="240" w:lineRule="auto"/>
              <w:ind w:right="-70"/>
              <w:jc w:val="center"/>
              <w:rPr>
                <w:rFonts w:ascii="Times New Roman" w:eastAsia="Times New Roman" w:hAnsi="Times New Roman" w:cs="Times New Roman"/>
                <w:b/>
                <w:noProof/>
                <w:lang w:eastAsia="ru-RU"/>
              </w:rPr>
            </w:pPr>
            <w:r w:rsidRPr="00C57C0D">
              <w:rPr>
                <w:rFonts w:ascii="Times New Roman" w:eastAsia="Times New Roman" w:hAnsi="Times New Roman" w:cs="Times New Roman"/>
                <w:b/>
                <w:noProof/>
                <w:lang w:eastAsia="ru-RU"/>
              </w:rPr>
              <w:drawing>
                <wp:inline distT="0" distB="0" distL="0" distR="0" wp14:anchorId="74C6E45F" wp14:editId="0D341151">
                  <wp:extent cx="990000" cy="1168666"/>
                  <wp:effectExtent l="0" t="0" r="635" b="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00" cy="1168666"/>
                          </a:xfrm>
                          <a:prstGeom prst="rect">
                            <a:avLst/>
                          </a:prstGeom>
                          <a:noFill/>
                          <a:ln>
                            <a:noFill/>
                          </a:ln>
                        </pic:spPr>
                      </pic:pic>
                    </a:graphicData>
                  </a:graphic>
                </wp:inline>
              </w:drawing>
            </w:r>
          </w:p>
        </w:tc>
        <w:tc>
          <w:tcPr>
            <w:tcW w:w="4110" w:type="dxa"/>
            <w:vAlign w:val="center"/>
          </w:tcPr>
          <w:p w:rsidR="00C57C0D" w:rsidRPr="00C57C0D" w:rsidRDefault="00C57C0D" w:rsidP="00C57C0D">
            <w:pPr>
              <w:spacing w:before="120" w:after="60" w:line="240" w:lineRule="auto"/>
              <w:ind w:right="-28"/>
              <w:jc w:val="center"/>
              <w:rPr>
                <w:rFonts w:ascii="Times New Roman" w:eastAsia="Times New Roman" w:hAnsi="Times New Roman" w:cs="Times New Roman"/>
                <w:b/>
                <w:bCs/>
                <w:color w:val="333333"/>
                <w:lang w:eastAsia="ru-RU"/>
              </w:rPr>
            </w:pPr>
          </w:p>
        </w:tc>
      </w:tr>
      <w:tr w:rsidR="00C57C0D" w:rsidRPr="00C57C0D" w:rsidTr="00C57C0D">
        <w:trPr>
          <w:trHeight w:val="240"/>
        </w:trPr>
        <w:tc>
          <w:tcPr>
            <w:tcW w:w="4004" w:type="dxa"/>
            <w:vAlign w:val="center"/>
          </w:tcPr>
          <w:p w:rsidR="00C57C0D" w:rsidRPr="00C57C0D" w:rsidRDefault="00C57C0D" w:rsidP="00C57C0D">
            <w:pPr>
              <w:spacing w:after="0" w:line="240" w:lineRule="auto"/>
              <w:ind w:right="-70"/>
              <w:jc w:val="center"/>
              <w:rPr>
                <w:rFonts w:ascii="Times New Roman" w:eastAsia="Times New Roman" w:hAnsi="Times New Roman" w:cs="Times New Roman"/>
                <w:b/>
                <w:color w:val="333333"/>
                <w:lang w:eastAsia="ru-RU"/>
              </w:rPr>
            </w:pPr>
            <w:r w:rsidRPr="00C57C0D">
              <w:rPr>
                <w:rFonts w:ascii="Times New Roman" w:eastAsia="Times New Roman" w:hAnsi="Times New Roman" w:cs="Times New Roman"/>
                <w:b/>
                <w:bCs/>
                <w:color w:val="333333"/>
                <w:spacing w:val="-6"/>
                <w:lang w:eastAsia="ru-RU"/>
              </w:rPr>
              <w:t>БАШ</w:t>
            </w:r>
            <w:r w:rsidRPr="00C57C0D">
              <w:rPr>
                <w:rFonts w:ascii="Times New Roman" w:eastAsia="Times New Roman" w:hAnsi="Times New Roman" w:cs="Times New Roman"/>
                <w:b/>
                <w:bCs/>
                <w:color w:val="333333"/>
                <w:spacing w:val="-6"/>
                <w:lang w:val="be-BY" w:eastAsia="ru-RU"/>
              </w:rPr>
              <w:t>Ҡ</w:t>
            </w:r>
            <w:r w:rsidRPr="00C57C0D">
              <w:rPr>
                <w:rFonts w:ascii="Times New Roman" w:eastAsia="Times New Roman" w:hAnsi="Times New Roman" w:cs="Times New Roman"/>
                <w:b/>
                <w:bCs/>
                <w:color w:val="333333"/>
                <w:spacing w:val="-6"/>
                <w:lang w:eastAsia="ru-RU"/>
              </w:rPr>
              <w:t>ОРТОСТАН РЕСПУБЛИКА</w:t>
            </w:r>
            <w:proofErr w:type="gramStart"/>
            <w:r w:rsidRPr="00C57C0D">
              <w:rPr>
                <w:rFonts w:ascii="Times New Roman" w:eastAsia="Times New Roman" w:hAnsi="Times New Roman" w:cs="Times New Roman"/>
                <w:b/>
                <w:bCs/>
                <w:color w:val="333333"/>
                <w:spacing w:val="-6"/>
                <w:lang w:val="en-US" w:eastAsia="ru-RU"/>
              </w:rPr>
              <w:t>h</w:t>
            </w:r>
            <w:proofErr w:type="gramEnd"/>
            <w:r w:rsidRPr="00C57C0D">
              <w:rPr>
                <w:rFonts w:ascii="Times New Roman" w:eastAsia="Times New Roman" w:hAnsi="Times New Roman" w:cs="Times New Roman"/>
                <w:b/>
                <w:bCs/>
                <w:color w:val="333333"/>
                <w:spacing w:val="-6"/>
                <w:lang w:eastAsia="ru-RU"/>
              </w:rPr>
              <w:t>Ы</w:t>
            </w:r>
          </w:p>
        </w:tc>
        <w:tc>
          <w:tcPr>
            <w:tcW w:w="1843" w:type="dxa"/>
            <w:vMerge/>
            <w:vAlign w:val="center"/>
          </w:tcPr>
          <w:p w:rsidR="00C57C0D" w:rsidRPr="00C57C0D" w:rsidRDefault="00C57C0D" w:rsidP="00C57C0D">
            <w:pPr>
              <w:spacing w:after="0" w:line="240" w:lineRule="auto"/>
              <w:ind w:right="-70"/>
              <w:jc w:val="center"/>
              <w:rPr>
                <w:rFonts w:ascii="Times New Roman" w:eastAsia="Times New Roman" w:hAnsi="Times New Roman" w:cs="Times New Roman"/>
                <w:b/>
                <w:color w:val="333333"/>
                <w:lang w:eastAsia="ru-RU"/>
              </w:rPr>
            </w:pPr>
          </w:p>
        </w:tc>
        <w:tc>
          <w:tcPr>
            <w:tcW w:w="4110"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eastAsia="ru-RU"/>
              </w:rPr>
              <w:t xml:space="preserve">СОВЕТ  </w:t>
            </w:r>
          </w:p>
        </w:tc>
      </w:tr>
      <w:tr w:rsidR="00C57C0D" w:rsidRPr="00C57C0D" w:rsidTr="00C57C0D">
        <w:trPr>
          <w:trHeight w:val="32"/>
        </w:trPr>
        <w:tc>
          <w:tcPr>
            <w:tcW w:w="4004"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lang w:eastAsia="ru-RU"/>
              </w:rPr>
              <w:t>БЛАГОВАР  РАЙОНЫ</w:t>
            </w:r>
          </w:p>
        </w:tc>
        <w:tc>
          <w:tcPr>
            <w:tcW w:w="1843" w:type="dxa"/>
            <w:vMerge/>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p>
        </w:tc>
        <w:tc>
          <w:tcPr>
            <w:tcW w:w="4110"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eastAsia="ru-RU"/>
              </w:rPr>
              <w:t xml:space="preserve">СЕЛЬСКОГО ПОСЕЛЕНИЯ </w:t>
            </w:r>
          </w:p>
        </w:tc>
      </w:tr>
      <w:tr w:rsidR="00C57C0D" w:rsidRPr="00C57C0D" w:rsidTr="00C57C0D">
        <w:trPr>
          <w:trHeight w:val="129"/>
        </w:trPr>
        <w:tc>
          <w:tcPr>
            <w:tcW w:w="4004"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val="tt-RU" w:eastAsia="ru-RU"/>
              </w:rPr>
              <w:t xml:space="preserve">МУНИЦИПАЛЬ РАЙОНЫНЫҢ </w:t>
            </w:r>
          </w:p>
        </w:tc>
        <w:tc>
          <w:tcPr>
            <w:tcW w:w="1843" w:type="dxa"/>
            <w:vMerge/>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p>
        </w:tc>
        <w:tc>
          <w:tcPr>
            <w:tcW w:w="4110"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eastAsia="ru-RU"/>
              </w:rPr>
              <w:t>ЯЗЫКОВСКИЙ СЕЛЬСОВЕТ</w:t>
            </w:r>
          </w:p>
        </w:tc>
      </w:tr>
      <w:tr w:rsidR="00C57C0D" w:rsidRPr="00C57C0D" w:rsidTr="00C57C0D">
        <w:trPr>
          <w:trHeight w:val="111"/>
        </w:trPr>
        <w:tc>
          <w:tcPr>
            <w:tcW w:w="4004"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val="tt-RU" w:eastAsia="ru-RU"/>
              </w:rPr>
              <w:t xml:space="preserve">ЯЗЫКОВ АУЫЛ СОВЕТЫ </w:t>
            </w:r>
          </w:p>
        </w:tc>
        <w:tc>
          <w:tcPr>
            <w:tcW w:w="1843" w:type="dxa"/>
            <w:vMerge/>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p>
        </w:tc>
        <w:tc>
          <w:tcPr>
            <w:tcW w:w="4110"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eastAsia="ru-RU"/>
              </w:rPr>
              <w:t>МУНИЦИПАЛЬНОГО РАЙОНА</w:t>
            </w:r>
          </w:p>
        </w:tc>
      </w:tr>
      <w:tr w:rsidR="00C57C0D" w:rsidRPr="00C57C0D" w:rsidTr="00C57C0D">
        <w:trPr>
          <w:trHeight w:val="107"/>
        </w:trPr>
        <w:tc>
          <w:tcPr>
            <w:tcW w:w="4004" w:type="dxa"/>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r w:rsidRPr="00C57C0D">
              <w:rPr>
                <w:rFonts w:ascii="Times New Roman" w:eastAsia="Times New Roman" w:hAnsi="Times New Roman" w:cs="Times New Roman"/>
                <w:b/>
                <w:bCs/>
                <w:color w:val="333333"/>
                <w:spacing w:val="-6"/>
                <w:lang w:val="tt-RU" w:eastAsia="ru-RU"/>
              </w:rPr>
              <w:t>АУЫЛ БИЛ</w:t>
            </w:r>
            <w:r w:rsidRPr="00C57C0D">
              <w:rPr>
                <w:rFonts w:ascii="Times New Roman" w:eastAsia="Times New Roman" w:hAnsi="Times New Roman" w:cs="Times New Roman"/>
                <w:b/>
                <w:bCs/>
                <w:color w:val="333333"/>
                <w:spacing w:val="-6"/>
                <w:lang w:val="be-BY" w:eastAsia="ru-RU"/>
              </w:rPr>
              <w:t>ӘМӘ</w:t>
            </w:r>
            <w:r w:rsidRPr="00C57C0D">
              <w:rPr>
                <w:rFonts w:ascii="Times New Roman" w:eastAsia="Times New Roman" w:hAnsi="Times New Roman" w:cs="Times New Roman"/>
                <w:b/>
                <w:bCs/>
                <w:color w:val="333333"/>
                <w:spacing w:val="-6"/>
                <w:lang w:val="en-US" w:eastAsia="ru-RU"/>
              </w:rPr>
              <w:t>h</w:t>
            </w:r>
            <w:r w:rsidRPr="00C57C0D">
              <w:rPr>
                <w:rFonts w:ascii="Times New Roman" w:eastAsia="Times New Roman" w:hAnsi="Times New Roman" w:cs="Times New Roman"/>
                <w:b/>
                <w:bCs/>
                <w:color w:val="333333"/>
                <w:spacing w:val="-6"/>
                <w:lang w:eastAsia="ru-RU"/>
              </w:rPr>
              <w:t>Е</w:t>
            </w:r>
          </w:p>
        </w:tc>
        <w:tc>
          <w:tcPr>
            <w:tcW w:w="1843" w:type="dxa"/>
            <w:vMerge/>
            <w:vAlign w:val="center"/>
          </w:tcPr>
          <w:p w:rsidR="00C57C0D" w:rsidRPr="00C57C0D" w:rsidRDefault="00C57C0D" w:rsidP="00C57C0D">
            <w:pPr>
              <w:spacing w:after="0" w:line="240" w:lineRule="auto"/>
              <w:jc w:val="center"/>
              <w:rPr>
                <w:rFonts w:ascii="Times New Roman" w:eastAsia="Times New Roman" w:hAnsi="Times New Roman" w:cs="Times New Roman"/>
                <w:b/>
                <w:lang w:eastAsia="ru-RU"/>
              </w:rPr>
            </w:pPr>
          </w:p>
        </w:tc>
        <w:tc>
          <w:tcPr>
            <w:tcW w:w="4110" w:type="dxa"/>
            <w:vAlign w:val="center"/>
          </w:tcPr>
          <w:p w:rsidR="00C57C0D" w:rsidRPr="00C57C0D" w:rsidRDefault="00C57C0D" w:rsidP="00C57C0D">
            <w:pPr>
              <w:spacing w:after="0" w:line="240" w:lineRule="auto"/>
              <w:jc w:val="center"/>
              <w:rPr>
                <w:rFonts w:ascii="Times New Roman" w:eastAsia="Times New Roman" w:hAnsi="Times New Roman" w:cs="Times New Roman"/>
                <w:lang w:eastAsia="ru-RU"/>
              </w:rPr>
            </w:pPr>
            <w:r w:rsidRPr="00C57C0D">
              <w:rPr>
                <w:rFonts w:ascii="Times New Roman" w:eastAsia="Times New Roman" w:hAnsi="Times New Roman" w:cs="Times New Roman"/>
                <w:b/>
                <w:bCs/>
                <w:color w:val="333333"/>
                <w:spacing w:val="-6"/>
                <w:lang w:eastAsia="ru-RU"/>
              </w:rPr>
              <w:t>БЛАГОВАРСКИЙ РАЙОН</w:t>
            </w:r>
          </w:p>
        </w:tc>
      </w:tr>
      <w:tr w:rsidR="00C57C0D" w:rsidRPr="00C57C0D" w:rsidTr="00C57C0D">
        <w:trPr>
          <w:trHeight w:val="240"/>
        </w:trPr>
        <w:tc>
          <w:tcPr>
            <w:tcW w:w="4004" w:type="dxa"/>
            <w:tcBorders>
              <w:bottom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b/>
                <w:bCs/>
                <w:color w:val="333333"/>
                <w:spacing w:val="-6"/>
                <w:lang w:val="tt-RU" w:eastAsia="ru-RU"/>
              </w:rPr>
            </w:pPr>
            <w:r w:rsidRPr="00C57C0D">
              <w:rPr>
                <w:rFonts w:ascii="Times New Roman" w:eastAsia="Times New Roman" w:hAnsi="Times New Roman" w:cs="Times New Roman"/>
                <w:b/>
                <w:bCs/>
                <w:color w:val="333333"/>
                <w:spacing w:val="-6"/>
                <w:lang w:val="tt-RU" w:eastAsia="ru-RU"/>
              </w:rPr>
              <w:t>СОВЕТЫ</w:t>
            </w:r>
          </w:p>
          <w:p w:rsidR="00C57C0D" w:rsidRPr="00C57C0D" w:rsidRDefault="00C57C0D" w:rsidP="00C57C0D">
            <w:pPr>
              <w:spacing w:after="0" w:line="240" w:lineRule="auto"/>
              <w:jc w:val="center"/>
              <w:rPr>
                <w:rFonts w:ascii="Times New Roman" w:eastAsia="Times New Roman" w:hAnsi="Times New Roman" w:cs="Times New Roman"/>
                <w:lang w:eastAsia="ru-RU"/>
              </w:rPr>
            </w:pPr>
            <w:r w:rsidRPr="00C57C0D">
              <w:rPr>
                <w:rFonts w:ascii="Times New Roman" w:eastAsia="Times New Roman" w:hAnsi="Times New Roman" w:cs="Times New Roman"/>
                <w:b/>
                <w:bCs/>
                <w:color w:val="333333"/>
                <w:spacing w:val="-6"/>
                <w:lang w:val="tt-RU" w:eastAsia="ru-RU"/>
              </w:rPr>
              <w:t>дүртенсе  сакырылыш</w:t>
            </w:r>
          </w:p>
        </w:tc>
        <w:tc>
          <w:tcPr>
            <w:tcW w:w="1843" w:type="dxa"/>
            <w:vMerge/>
            <w:tcBorders>
              <w:bottom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lang w:eastAsia="ru-RU"/>
              </w:rPr>
            </w:pPr>
          </w:p>
        </w:tc>
        <w:tc>
          <w:tcPr>
            <w:tcW w:w="4110" w:type="dxa"/>
            <w:tcBorders>
              <w:bottom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b/>
                <w:bCs/>
                <w:color w:val="333333"/>
                <w:lang w:eastAsia="ru-RU"/>
              </w:rPr>
            </w:pPr>
            <w:r w:rsidRPr="00C57C0D">
              <w:rPr>
                <w:rFonts w:ascii="Times New Roman" w:eastAsia="Times New Roman" w:hAnsi="Times New Roman" w:cs="Times New Roman"/>
                <w:b/>
                <w:bCs/>
                <w:color w:val="333333"/>
                <w:lang w:eastAsia="ru-RU"/>
              </w:rPr>
              <w:t>РЕСПУБЛИКА БАШКОРТОСТАН</w:t>
            </w:r>
          </w:p>
          <w:p w:rsidR="00C57C0D" w:rsidRPr="00C57C0D" w:rsidRDefault="00C57C0D" w:rsidP="00C57C0D">
            <w:pPr>
              <w:spacing w:after="0" w:line="240" w:lineRule="auto"/>
              <w:jc w:val="center"/>
              <w:rPr>
                <w:rFonts w:ascii="Times New Roman" w:eastAsia="Times New Roman" w:hAnsi="Times New Roman" w:cs="Times New Roman"/>
                <w:lang w:eastAsia="ru-RU"/>
              </w:rPr>
            </w:pPr>
            <w:r w:rsidRPr="00C57C0D">
              <w:rPr>
                <w:rFonts w:ascii="Times New Roman" w:eastAsia="Times New Roman" w:hAnsi="Times New Roman" w:cs="Times New Roman"/>
                <w:b/>
                <w:bCs/>
                <w:color w:val="333333"/>
                <w:spacing w:val="-6"/>
                <w:lang w:eastAsia="ru-RU"/>
              </w:rPr>
              <w:t>четвертый созыв</w:t>
            </w:r>
          </w:p>
        </w:tc>
      </w:tr>
      <w:tr w:rsidR="00C57C0D" w:rsidRPr="00C57C0D" w:rsidTr="00C57C0D">
        <w:trPr>
          <w:trHeight w:val="210"/>
        </w:trPr>
        <w:tc>
          <w:tcPr>
            <w:tcW w:w="4004" w:type="dxa"/>
            <w:tcBorders>
              <w:top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b/>
                <w:bCs/>
                <w:color w:val="333333"/>
                <w:spacing w:val="-6"/>
                <w:sz w:val="18"/>
                <w:szCs w:val="20"/>
                <w:lang w:val="tt-RU" w:eastAsia="ru-RU"/>
              </w:rPr>
            </w:pPr>
          </w:p>
        </w:tc>
        <w:tc>
          <w:tcPr>
            <w:tcW w:w="1843" w:type="dxa"/>
            <w:tcBorders>
              <w:top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sz w:val="18"/>
                <w:szCs w:val="20"/>
                <w:lang w:eastAsia="ru-RU"/>
              </w:rPr>
            </w:pPr>
          </w:p>
        </w:tc>
        <w:tc>
          <w:tcPr>
            <w:tcW w:w="4110" w:type="dxa"/>
            <w:tcBorders>
              <w:top w:val="thinThickSmallGap" w:sz="24" w:space="0" w:color="auto"/>
            </w:tcBorders>
            <w:vAlign w:val="center"/>
          </w:tcPr>
          <w:p w:rsidR="00C57C0D" w:rsidRPr="00C57C0D" w:rsidRDefault="00C57C0D" w:rsidP="00C57C0D">
            <w:pPr>
              <w:spacing w:after="0" w:line="240" w:lineRule="auto"/>
              <w:jc w:val="center"/>
              <w:rPr>
                <w:rFonts w:ascii="Times New Roman" w:eastAsia="Times New Roman" w:hAnsi="Times New Roman" w:cs="Times New Roman"/>
                <w:b/>
                <w:bCs/>
                <w:color w:val="333333"/>
                <w:sz w:val="18"/>
                <w:szCs w:val="20"/>
                <w:lang w:eastAsia="ru-RU"/>
              </w:rPr>
            </w:pPr>
          </w:p>
        </w:tc>
      </w:tr>
      <w:tr w:rsidR="00C57C0D" w:rsidRPr="00C57C0D" w:rsidTr="00C57C0D">
        <w:trPr>
          <w:trHeight w:val="553"/>
        </w:trPr>
        <w:tc>
          <w:tcPr>
            <w:tcW w:w="4004" w:type="dxa"/>
            <w:vAlign w:val="center"/>
          </w:tcPr>
          <w:p w:rsidR="00C57C0D" w:rsidRPr="00C57C0D" w:rsidRDefault="00C57C0D" w:rsidP="00C57C0D">
            <w:pPr>
              <w:spacing w:before="60" w:after="40" w:line="240" w:lineRule="auto"/>
              <w:jc w:val="center"/>
              <w:rPr>
                <w:rFonts w:ascii="Times New Roman" w:eastAsia="Times New Roman" w:hAnsi="Times New Roman" w:cs="Times New Roman"/>
                <w:color w:val="333333"/>
                <w:spacing w:val="-8"/>
                <w:sz w:val="28"/>
                <w:szCs w:val="20"/>
                <w:lang w:eastAsia="ru-RU"/>
              </w:rPr>
            </w:pPr>
            <w:r w:rsidRPr="00C57C0D">
              <w:rPr>
                <w:rFonts w:ascii="Lucida Sans Unicode" w:eastAsia="Times New Roman" w:hAnsi="Lucida Sans Unicode" w:cs="Lucida Sans Unicode"/>
                <w:b/>
                <w:sz w:val="28"/>
                <w:szCs w:val="28"/>
                <w:lang w:val="tt-RU" w:eastAsia="ru-RU"/>
              </w:rPr>
              <w:t>Ҡ</w:t>
            </w:r>
            <w:r w:rsidRPr="00C57C0D">
              <w:rPr>
                <w:rFonts w:ascii="Times New Roman" w:eastAsia="Times New Roman" w:hAnsi="Times New Roman" w:cs="Times New Roman"/>
                <w:b/>
                <w:caps/>
                <w:sz w:val="28"/>
                <w:szCs w:val="28"/>
                <w:lang w:val="be-BY" w:eastAsia="ru-RU"/>
              </w:rPr>
              <w:t>арар</w:t>
            </w:r>
          </w:p>
        </w:tc>
        <w:tc>
          <w:tcPr>
            <w:tcW w:w="1843" w:type="dxa"/>
            <w:vAlign w:val="center"/>
          </w:tcPr>
          <w:p w:rsidR="00C57C0D" w:rsidRPr="00C57C0D" w:rsidRDefault="00C57C0D" w:rsidP="00C57C0D">
            <w:pPr>
              <w:spacing w:after="0" w:line="240" w:lineRule="auto"/>
              <w:jc w:val="center"/>
              <w:rPr>
                <w:rFonts w:ascii="Times New Roman" w:eastAsia="Times New Roman" w:hAnsi="Times New Roman" w:cs="Times New Roman"/>
                <w:b/>
                <w:sz w:val="28"/>
                <w:szCs w:val="20"/>
                <w:lang w:eastAsia="ru-RU"/>
              </w:rPr>
            </w:pPr>
          </w:p>
        </w:tc>
        <w:tc>
          <w:tcPr>
            <w:tcW w:w="4110" w:type="dxa"/>
            <w:vAlign w:val="center"/>
          </w:tcPr>
          <w:p w:rsidR="00C57C0D" w:rsidRPr="00C57C0D" w:rsidRDefault="00C57C0D" w:rsidP="00C57C0D">
            <w:pPr>
              <w:spacing w:before="60" w:after="40" w:line="240" w:lineRule="auto"/>
              <w:jc w:val="center"/>
              <w:rPr>
                <w:rFonts w:ascii="Times New Roman" w:eastAsia="Times New Roman" w:hAnsi="Times New Roman" w:cs="Times New Roman"/>
                <w:color w:val="333333"/>
                <w:spacing w:val="-6"/>
                <w:sz w:val="28"/>
                <w:szCs w:val="20"/>
                <w:lang w:eastAsia="ru-RU"/>
              </w:rPr>
            </w:pPr>
            <w:r w:rsidRPr="00C57C0D">
              <w:rPr>
                <w:rFonts w:ascii="Times New Roman" w:eastAsia="Times New Roman" w:hAnsi="Times New Roman" w:cs="Times New Roman"/>
                <w:b/>
                <w:sz w:val="28"/>
                <w:szCs w:val="28"/>
                <w:lang w:eastAsia="ru-RU"/>
              </w:rPr>
              <w:t>РЕШЕНИЕ</w:t>
            </w:r>
          </w:p>
        </w:tc>
      </w:tr>
      <w:tr w:rsidR="00C57C0D" w:rsidRPr="00C57C0D" w:rsidTr="00C57C0D">
        <w:trPr>
          <w:trHeight w:val="553"/>
        </w:trPr>
        <w:tc>
          <w:tcPr>
            <w:tcW w:w="4004" w:type="dxa"/>
            <w:vAlign w:val="center"/>
          </w:tcPr>
          <w:p w:rsidR="00C57C0D" w:rsidRPr="00C57C0D" w:rsidRDefault="00C57C0D" w:rsidP="00C57C0D">
            <w:pPr>
              <w:spacing w:before="60" w:after="40" w:line="240" w:lineRule="auto"/>
              <w:ind w:left="426"/>
              <w:rPr>
                <w:rFonts w:ascii="Times New Roman" w:eastAsia="Times New Roman" w:hAnsi="Times New Roman" w:cs="Times New Roman"/>
                <w:bCs/>
                <w:color w:val="333333"/>
                <w:spacing w:val="-6"/>
                <w:sz w:val="28"/>
                <w:szCs w:val="24"/>
                <w:lang w:val="be-BY" w:eastAsia="ru-RU"/>
              </w:rPr>
            </w:pPr>
            <w:r w:rsidRPr="00C57C0D">
              <w:rPr>
                <w:rFonts w:ascii="Times New Roman" w:eastAsia="Times New Roman" w:hAnsi="Times New Roman" w:cs="Times New Roman"/>
                <w:bCs/>
                <w:color w:val="333333"/>
                <w:spacing w:val="-6"/>
                <w:sz w:val="28"/>
                <w:szCs w:val="24"/>
                <w:lang w:val="be-BY" w:eastAsia="ru-RU"/>
              </w:rPr>
              <w:t xml:space="preserve">        21 октябрь 2021 й.</w:t>
            </w:r>
          </w:p>
        </w:tc>
        <w:tc>
          <w:tcPr>
            <w:tcW w:w="1843" w:type="dxa"/>
            <w:vAlign w:val="center"/>
          </w:tcPr>
          <w:p w:rsidR="00C57C0D" w:rsidRPr="00C57C0D" w:rsidRDefault="00C57C0D" w:rsidP="00C57C0D">
            <w:pPr>
              <w:spacing w:after="0" w:line="240" w:lineRule="auto"/>
              <w:rPr>
                <w:rFonts w:ascii="Times New Roman" w:eastAsia="Times New Roman" w:hAnsi="Times New Roman" w:cs="Times New Roman"/>
                <w:b/>
                <w:sz w:val="28"/>
                <w:szCs w:val="20"/>
                <w:lang w:eastAsia="ru-RU"/>
              </w:rPr>
            </w:pPr>
            <w:r w:rsidRPr="00C57C0D">
              <w:rPr>
                <w:rFonts w:ascii="Times New Roman" w:eastAsia="Times New Roman" w:hAnsi="Times New Roman" w:cs="Times New Roman"/>
                <w:b/>
                <w:sz w:val="28"/>
                <w:szCs w:val="20"/>
                <w:lang w:eastAsia="ru-RU"/>
              </w:rPr>
              <w:t xml:space="preserve">      № 10-101</w:t>
            </w:r>
          </w:p>
        </w:tc>
        <w:tc>
          <w:tcPr>
            <w:tcW w:w="4110" w:type="dxa"/>
            <w:vAlign w:val="center"/>
          </w:tcPr>
          <w:p w:rsidR="00C57C0D" w:rsidRPr="00C57C0D" w:rsidRDefault="00C57C0D" w:rsidP="00C57C0D">
            <w:pPr>
              <w:spacing w:before="60" w:after="40" w:line="240" w:lineRule="auto"/>
              <w:ind w:left="426"/>
              <w:jc w:val="center"/>
              <w:rPr>
                <w:rFonts w:ascii="Times New Roman" w:eastAsia="Times New Roman" w:hAnsi="Times New Roman" w:cs="Times New Roman"/>
                <w:bCs/>
                <w:sz w:val="28"/>
                <w:szCs w:val="24"/>
                <w:lang w:eastAsia="ru-RU"/>
              </w:rPr>
            </w:pPr>
            <w:r w:rsidRPr="00C57C0D">
              <w:rPr>
                <w:rFonts w:ascii="Times New Roman" w:eastAsia="Times New Roman" w:hAnsi="Times New Roman" w:cs="Times New Roman"/>
                <w:bCs/>
                <w:sz w:val="28"/>
                <w:szCs w:val="24"/>
                <w:lang w:eastAsia="ru-RU"/>
              </w:rPr>
              <w:t>21 октября 2021г.</w:t>
            </w:r>
          </w:p>
        </w:tc>
      </w:tr>
    </w:tbl>
    <w:p w:rsidR="00C57C0D" w:rsidRPr="00C57C0D" w:rsidRDefault="00C57C0D" w:rsidP="00C57C0D">
      <w:pPr>
        <w:autoSpaceDN w:val="0"/>
        <w:spacing w:after="0" w:line="360" w:lineRule="auto"/>
        <w:jc w:val="both"/>
        <w:rPr>
          <w:rFonts w:ascii="Times New Roman" w:eastAsia="Times New Roman" w:hAnsi="Times New Roman" w:cs="Times New Roman"/>
          <w:b/>
          <w:sz w:val="28"/>
          <w:szCs w:val="20"/>
          <w:lang w:eastAsia="ru-RU"/>
        </w:rPr>
      </w:pPr>
    </w:p>
    <w:p w:rsidR="00C57C0D" w:rsidRPr="00C57C0D" w:rsidRDefault="00C57C0D" w:rsidP="00C57C0D">
      <w:pPr>
        <w:spacing w:after="0" w:line="240" w:lineRule="auto"/>
        <w:ind w:left="426"/>
        <w:jc w:val="center"/>
        <w:rPr>
          <w:rFonts w:ascii="Times New Roman" w:eastAsia="Times New Roman" w:hAnsi="Times New Roman" w:cs="Times New Roman"/>
          <w:i/>
          <w:iCs/>
          <w:sz w:val="24"/>
          <w:szCs w:val="24"/>
          <w:lang w:eastAsia="ru-RU"/>
        </w:rPr>
      </w:pPr>
      <w:r w:rsidRPr="00C57C0D">
        <w:rPr>
          <w:rFonts w:ascii="Times New Roman" w:eastAsia="Times New Roman" w:hAnsi="Times New Roman" w:cs="Times New Roman"/>
          <w:b/>
          <w:bCs/>
          <w:color w:val="000000"/>
          <w:sz w:val="28"/>
          <w:szCs w:val="28"/>
          <w:lang w:eastAsia="ru-RU"/>
        </w:rPr>
        <w:t xml:space="preserve">Об утверждении Положения о муниципальном жилищном контроле </w:t>
      </w:r>
      <w:r w:rsidRPr="00C57C0D">
        <w:rPr>
          <w:rFonts w:ascii="Times New Roman" w:eastAsia="Times New Roman" w:hAnsi="Times New Roman" w:cs="Times New Roman"/>
          <w:b/>
          <w:bCs/>
          <w:color w:val="000000"/>
          <w:sz w:val="28"/>
          <w:szCs w:val="28"/>
          <w:lang w:eastAsia="ru-RU"/>
        </w:rPr>
        <w:br/>
        <w:t xml:space="preserve">в сельском поселении </w:t>
      </w:r>
      <w:proofErr w:type="spellStart"/>
      <w:r w:rsidRPr="00C57C0D">
        <w:rPr>
          <w:rFonts w:ascii="Times New Roman" w:eastAsia="Times New Roman" w:hAnsi="Times New Roman" w:cs="Times New Roman"/>
          <w:b/>
          <w:bCs/>
          <w:color w:val="000000"/>
          <w:sz w:val="28"/>
          <w:szCs w:val="28"/>
          <w:lang w:eastAsia="ru-RU"/>
        </w:rPr>
        <w:t>Языковский</w:t>
      </w:r>
      <w:proofErr w:type="spellEnd"/>
      <w:r w:rsidRPr="00C57C0D">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
          <w:bCs/>
          <w:color w:val="000000"/>
          <w:sz w:val="28"/>
          <w:szCs w:val="28"/>
          <w:lang w:eastAsia="ru-RU"/>
        </w:rPr>
        <w:t>Благоварский</w:t>
      </w:r>
      <w:proofErr w:type="spellEnd"/>
      <w:r w:rsidRPr="00C57C0D">
        <w:rPr>
          <w:rFonts w:ascii="Times New Roman" w:eastAsia="Times New Roman" w:hAnsi="Times New Roman" w:cs="Times New Roman"/>
          <w:b/>
          <w:bCs/>
          <w:color w:val="000000"/>
          <w:sz w:val="28"/>
          <w:szCs w:val="28"/>
          <w:lang w:eastAsia="ru-RU"/>
        </w:rPr>
        <w:t xml:space="preserve"> район Республики Башкортостан</w:t>
      </w:r>
    </w:p>
    <w:p w:rsidR="00C57C0D" w:rsidRPr="00C57C0D" w:rsidRDefault="00C57C0D" w:rsidP="00C57C0D">
      <w:pPr>
        <w:shd w:val="clear" w:color="auto" w:fill="FFFFFF"/>
        <w:spacing w:after="0" w:line="240" w:lineRule="auto"/>
        <w:ind w:left="426" w:firstLine="567"/>
        <w:rPr>
          <w:rFonts w:ascii="Times New Roman" w:eastAsia="Times New Roman" w:hAnsi="Times New Roman" w:cs="Times New Roman"/>
          <w:b/>
          <w:color w:val="000000"/>
          <w:sz w:val="24"/>
          <w:szCs w:val="24"/>
          <w:lang w:eastAsia="ru-RU"/>
        </w:rPr>
      </w:pPr>
    </w:p>
    <w:p w:rsidR="00C57C0D" w:rsidRPr="00C57C0D" w:rsidRDefault="00C57C0D" w:rsidP="00C57C0D">
      <w:pPr>
        <w:shd w:val="clear" w:color="auto" w:fill="FFFFFF"/>
        <w:spacing w:after="0" w:line="240" w:lineRule="auto"/>
        <w:ind w:left="426" w:firstLine="709"/>
        <w:jc w:val="both"/>
        <w:rPr>
          <w:rFonts w:ascii="Times New Roman" w:eastAsia="Times New Roman" w:hAnsi="Times New Roman" w:cs="Times New Roman"/>
          <w:color w:val="000000"/>
          <w:sz w:val="24"/>
          <w:szCs w:val="24"/>
          <w:lang w:eastAsia="ru-RU"/>
        </w:rPr>
      </w:pPr>
      <w:r w:rsidRPr="00C57C0D">
        <w:rPr>
          <w:rFonts w:ascii="Times New Roman" w:eastAsia="Times New Roman" w:hAnsi="Times New Roman" w:cs="Times New Roman"/>
          <w:color w:val="000000"/>
          <w:sz w:val="28"/>
          <w:szCs w:val="28"/>
          <w:lang w:eastAsia="ru-RU"/>
        </w:rPr>
        <w:t xml:space="preserve">В соответствии </w:t>
      </w:r>
      <w:bookmarkStart w:id="0" w:name="_Hlk79501936"/>
      <w:r w:rsidRPr="00C57C0D">
        <w:rPr>
          <w:rFonts w:ascii="Times New Roman" w:eastAsia="Times New Roman" w:hAnsi="Times New Roman" w:cs="Times New Roman"/>
          <w:color w:val="000000"/>
          <w:sz w:val="28"/>
          <w:szCs w:val="28"/>
          <w:lang w:eastAsia="ru-RU"/>
        </w:rPr>
        <w:t xml:space="preserve">со статьей </w:t>
      </w:r>
      <w:bookmarkStart w:id="1" w:name="_Hlk77673480"/>
      <w:r w:rsidRPr="00C57C0D">
        <w:rPr>
          <w:rFonts w:ascii="Times New Roman" w:eastAsia="Times New Roman" w:hAnsi="Times New Roman" w:cs="Times New Roman"/>
          <w:color w:val="000000"/>
          <w:sz w:val="28"/>
          <w:szCs w:val="28"/>
          <w:lang w:eastAsia="ru-RU"/>
        </w:rPr>
        <w:t>20 Жилищного кодекса Российской Федерации,</w:t>
      </w:r>
      <w:bookmarkEnd w:id="1"/>
      <w:r w:rsidRPr="00C57C0D">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C57C0D">
        <w:rPr>
          <w:rFonts w:ascii="Times New Roman" w:eastAsia="Times New Roman" w:hAnsi="Times New Roman" w:cs="Times New Roman"/>
          <w:color w:val="000000"/>
          <w:sz w:val="28"/>
          <w:szCs w:val="28"/>
          <w:lang w:eastAsia="ru-RU"/>
        </w:rPr>
        <w:t>Уставом</w:t>
      </w:r>
      <w:r w:rsidRPr="00C57C0D">
        <w:rPr>
          <w:rFonts w:ascii="Times New Roman" w:eastAsia="Times New Roman" w:hAnsi="Times New Roman" w:cs="Times New Roman"/>
          <w:sz w:val="28"/>
          <w:szCs w:val="28"/>
          <w:lang w:eastAsia="ru-RU"/>
        </w:rPr>
        <w:t xml:space="preserve"> </w:t>
      </w:r>
      <w:r w:rsidRPr="00C57C0D">
        <w:rPr>
          <w:rFonts w:ascii="Times New Roman" w:eastAsia="Times New Roman" w:hAnsi="Times New Roman" w:cs="Times New Roman"/>
          <w:bCs/>
          <w:color w:val="000000"/>
          <w:sz w:val="28"/>
          <w:szCs w:val="28"/>
          <w:lang w:eastAsia="ru-RU"/>
        </w:rPr>
        <w:t xml:space="preserve">сельского поселения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Совет сельского поселения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w:t>
      </w:r>
    </w:p>
    <w:p w:rsidR="00C57C0D" w:rsidRPr="00C57C0D" w:rsidRDefault="00C57C0D" w:rsidP="00C57C0D">
      <w:pPr>
        <w:spacing w:before="240" w:after="0" w:line="360" w:lineRule="auto"/>
        <w:ind w:left="426" w:firstLine="709"/>
        <w:jc w:val="both"/>
        <w:rPr>
          <w:rFonts w:ascii="Times New Roman" w:eastAsia="Times New Roman" w:hAnsi="Times New Roman" w:cs="Times New Roman"/>
          <w:sz w:val="28"/>
          <w:szCs w:val="28"/>
          <w:lang w:eastAsia="ru-RU"/>
        </w:rPr>
      </w:pPr>
      <w:r w:rsidRPr="00C57C0D">
        <w:rPr>
          <w:rFonts w:ascii="Times New Roman" w:eastAsia="Times New Roman" w:hAnsi="Times New Roman" w:cs="Times New Roman"/>
          <w:color w:val="000000"/>
          <w:sz w:val="28"/>
          <w:szCs w:val="28"/>
          <w:lang w:eastAsia="ru-RU"/>
        </w:rPr>
        <w:t>РЕШИЛ</w:t>
      </w:r>
      <w:r w:rsidRPr="00C57C0D">
        <w:rPr>
          <w:rFonts w:ascii="Times New Roman" w:eastAsia="Times New Roman" w:hAnsi="Times New Roman" w:cs="Times New Roman"/>
          <w:sz w:val="28"/>
          <w:szCs w:val="28"/>
          <w:lang w:eastAsia="ru-RU"/>
        </w:rPr>
        <w:t>:</w:t>
      </w:r>
    </w:p>
    <w:p w:rsidR="00C57C0D" w:rsidRPr="00C57C0D" w:rsidRDefault="00C57C0D" w:rsidP="00C57C0D">
      <w:pPr>
        <w:shd w:val="clear" w:color="auto" w:fill="FFFFFF"/>
        <w:spacing w:after="0" w:line="240" w:lineRule="auto"/>
        <w:ind w:left="426"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жилищном контроле в </w:t>
      </w:r>
      <w:r w:rsidRPr="00C57C0D">
        <w:rPr>
          <w:rFonts w:ascii="Times New Roman" w:eastAsia="Times New Roman" w:hAnsi="Times New Roman" w:cs="Times New Roman"/>
          <w:bCs/>
          <w:color w:val="000000"/>
          <w:sz w:val="28"/>
          <w:szCs w:val="28"/>
          <w:lang w:eastAsia="ru-RU"/>
        </w:rPr>
        <w:t xml:space="preserve">сельском поселении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Cs/>
          <w:color w:val="000000"/>
          <w:sz w:val="28"/>
          <w:szCs w:val="28"/>
          <w:lang w:eastAsia="ru-RU"/>
        </w:rPr>
        <w:t>Благоварский</w:t>
      </w:r>
      <w:proofErr w:type="spellEnd"/>
      <w:r w:rsidRPr="00C57C0D">
        <w:rPr>
          <w:rFonts w:ascii="Times New Roman" w:eastAsia="Times New Roman" w:hAnsi="Times New Roman" w:cs="Times New Roman"/>
          <w:bCs/>
          <w:color w:val="000000"/>
          <w:sz w:val="28"/>
          <w:szCs w:val="28"/>
          <w:lang w:eastAsia="ru-RU"/>
        </w:rPr>
        <w:t xml:space="preserve"> район Республики Башкортостан.</w:t>
      </w:r>
    </w:p>
    <w:p w:rsidR="00C57C0D" w:rsidRPr="00C57C0D" w:rsidRDefault="00C57C0D" w:rsidP="00C57C0D">
      <w:pPr>
        <w:shd w:val="clear" w:color="auto" w:fill="FFFFFF"/>
        <w:spacing w:after="0" w:line="240" w:lineRule="auto"/>
        <w:ind w:left="426"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w:t>
      </w:r>
      <w:r w:rsidRPr="00C57C0D">
        <w:rPr>
          <w:rFonts w:ascii="Times New Roman" w:eastAsia="Times New Roman" w:hAnsi="Times New Roman" w:cs="Times New Roman"/>
          <w:color w:val="000000"/>
          <w:sz w:val="28"/>
          <w:szCs w:val="28"/>
          <w:vertAlign w:val="superscript"/>
          <w:lang w:eastAsia="ru-RU"/>
        </w:rPr>
        <w:footnoteReference w:id="1"/>
      </w:r>
      <w:r w:rsidRPr="00C57C0D">
        <w:rPr>
          <w:rFonts w:ascii="Times New Roman" w:eastAsia="Times New Roman" w:hAnsi="Times New Roman" w:cs="Times New Roman"/>
          <w:color w:val="000000"/>
          <w:sz w:val="28"/>
          <w:szCs w:val="28"/>
          <w:lang w:eastAsia="ru-RU"/>
        </w:rPr>
        <w:t xml:space="preserve">, за исключением положений раздела 5 Положения о муниципальном жилищном контроле в </w:t>
      </w:r>
      <w:r w:rsidRPr="00C57C0D">
        <w:rPr>
          <w:rFonts w:ascii="Times New Roman" w:eastAsia="Times New Roman" w:hAnsi="Times New Roman" w:cs="Times New Roman"/>
          <w:bCs/>
          <w:color w:val="000000"/>
          <w:sz w:val="28"/>
          <w:szCs w:val="28"/>
          <w:lang w:eastAsia="ru-RU"/>
        </w:rPr>
        <w:t xml:space="preserve">сельском поселении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Cs/>
          <w:color w:val="000000"/>
          <w:sz w:val="28"/>
          <w:szCs w:val="28"/>
          <w:lang w:eastAsia="ru-RU"/>
        </w:rPr>
        <w:t>Благоварский</w:t>
      </w:r>
      <w:proofErr w:type="spellEnd"/>
      <w:r w:rsidRPr="00C57C0D">
        <w:rPr>
          <w:rFonts w:ascii="Times New Roman" w:eastAsia="Times New Roman" w:hAnsi="Times New Roman" w:cs="Times New Roman"/>
          <w:bCs/>
          <w:color w:val="000000"/>
          <w:sz w:val="28"/>
          <w:szCs w:val="28"/>
          <w:lang w:eastAsia="ru-RU"/>
        </w:rPr>
        <w:t xml:space="preserve"> район Республики Башкортостан</w:t>
      </w:r>
      <w:r w:rsidRPr="00C57C0D">
        <w:rPr>
          <w:rFonts w:ascii="Times New Roman" w:eastAsia="Times New Roman" w:hAnsi="Times New Roman" w:cs="Times New Roman"/>
          <w:color w:val="000000"/>
          <w:sz w:val="28"/>
          <w:szCs w:val="28"/>
          <w:lang w:eastAsia="ru-RU"/>
        </w:rPr>
        <w:t xml:space="preserve"> </w:t>
      </w:r>
    </w:p>
    <w:p w:rsidR="00C57C0D" w:rsidRPr="00C57C0D" w:rsidRDefault="00C57C0D" w:rsidP="00C57C0D">
      <w:pPr>
        <w:shd w:val="clear" w:color="auto" w:fill="FFFFFF"/>
        <w:spacing w:after="0" w:line="240" w:lineRule="auto"/>
        <w:ind w:left="426"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Положения раздела 5 Положения о муниципальном жилищном контроле в </w:t>
      </w:r>
      <w:r w:rsidRPr="00C57C0D">
        <w:rPr>
          <w:rFonts w:ascii="Times New Roman" w:eastAsia="Times New Roman" w:hAnsi="Times New Roman" w:cs="Times New Roman"/>
          <w:bCs/>
          <w:color w:val="000000"/>
          <w:sz w:val="28"/>
          <w:szCs w:val="28"/>
          <w:lang w:eastAsia="ru-RU"/>
        </w:rPr>
        <w:t xml:space="preserve">сельском поселении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Cs/>
          <w:color w:val="000000"/>
          <w:sz w:val="28"/>
          <w:szCs w:val="28"/>
          <w:lang w:eastAsia="ru-RU"/>
        </w:rPr>
        <w:t>Благоварский</w:t>
      </w:r>
      <w:proofErr w:type="spellEnd"/>
      <w:r w:rsidRPr="00C57C0D">
        <w:rPr>
          <w:rFonts w:ascii="Times New Roman" w:eastAsia="Times New Roman" w:hAnsi="Times New Roman" w:cs="Times New Roman"/>
          <w:bCs/>
          <w:color w:val="000000"/>
          <w:sz w:val="28"/>
          <w:szCs w:val="28"/>
          <w:lang w:eastAsia="ru-RU"/>
        </w:rPr>
        <w:t xml:space="preserve"> район Республики Башкортостан</w:t>
      </w:r>
      <w:r w:rsidRPr="00C57C0D">
        <w:rPr>
          <w:rFonts w:ascii="Times New Roman" w:eastAsia="Times New Roman" w:hAnsi="Times New Roman" w:cs="Times New Roman"/>
          <w:color w:val="000000"/>
          <w:sz w:val="28"/>
          <w:szCs w:val="28"/>
          <w:lang w:eastAsia="ru-RU"/>
        </w:rPr>
        <w:t xml:space="preserve"> вступают в силу с 1 марта 2022 года.</w:t>
      </w:r>
    </w:p>
    <w:p w:rsidR="00C57C0D" w:rsidRPr="00C57C0D" w:rsidRDefault="00C57C0D" w:rsidP="00C57C0D">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C57C0D" w:rsidRPr="00C57C0D" w:rsidRDefault="00C57C0D" w:rsidP="00C57C0D">
      <w:pPr>
        <w:tabs>
          <w:tab w:val="left" w:pos="1000"/>
          <w:tab w:val="left" w:pos="2552"/>
        </w:tabs>
        <w:spacing w:after="0" w:line="240" w:lineRule="auto"/>
        <w:ind w:left="426"/>
        <w:jc w:val="both"/>
        <w:rPr>
          <w:rFonts w:ascii="Times New Roman" w:eastAsia="Times New Roman" w:hAnsi="Times New Roman" w:cs="Times New Roman"/>
          <w:sz w:val="28"/>
          <w:szCs w:val="28"/>
          <w:lang w:eastAsia="ru-RU"/>
        </w:rPr>
      </w:pPr>
      <w:r w:rsidRPr="00C57C0D">
        <w:rPr>
          <w:rFonts w:ascii="Times New Roman" w:eastAsia="Times New Roman" w:hAnsi="Times New Roman" w:cs="Times New Roman"/>
          <w:sz w:val="28"/>
          <w:szCs w:val="28"/>
          <w:lang w:eastAsia="ru-RU"/>
        </w:rPr>
        <w:t xml:space="preserve">Глава сельского поселения </w:t>
      </w:r>
    </w:p>
    <w:p w:rsidR="00C57C0D" w:rsidRDefault="00C57C0D" w:rsidP="00C57C0D">
      <w:pPr>
        <w:tabs>
          <w:tab w:val="left" w:pos="1000"/>
          <w:tab w:val="left" w:pos="2552"/>
        </w:tabs>
        <w:spacing w:after="0" w:line="240" w:lineRule="auto"/>
        <w:ind w:left="426"/>
        <w:jc w:val="both"/>
        <w:rPr>
          <w:rFonts w:ascii="Times New Roman" w:eastAsia="Times New Roman" w:hAnsi="Times New Roman" w:cs="Times New Roman"/>
          <w:sz w:val="28"/>
          <w:szCs w:val="28"/>
          <w:lang w:eastAsia="ru-RU"/>
        </w:rPr>
      </w:pPr>
      <w:proofErr w:type="spellStart"/>
      <w:r w:rsidRPr="00C57C0D">
        <w:rPr>
          <w:rFonts w:ascii="Times New Roman" w:eastAsia="Times New Roman" w:hAnsi="Times New Roman" w:cs="Times New Roman"/>
          <w:sz w:val="28"/>
          <w:szCs w:val="28"/>
          <w:lang w:eastAsia="ru-RU"/>
        </w:rPr>
        <w:t>Языковский</w:t>
      </w:r>
      <w:proofErr w:type="spellEnd"/>
      <w:r w:rsidRPr="00C57C0D">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57C0D">
        <w:rPr>
          <w:rFonts w:ascii="Times New Roman" w:eastAsia="Times New Roman" w:hAnsi="Times New Roman" w:cs="Times New Roman"/>
          <w:sz w:val="28"/>
          <w:szCs w:val="28"/>
          <w:lang w:eastAsia="ru-RU"/>
        </w:rPr>
        <w:tab/>
        <w:t xml:space="preserve">Р.Р. </w:t>
      </w:r>
      <w:proofErr w:type="spellStart"/>
      <w:r w:rsidRPr="00C57C0D">
        <w:rPr>
          <w:rFonts w:ascii="Times New Roman" w:eastAsia="Times New Roman" w:hAnsi="Times New Roman" w:cs="Times New Roman"/>
          <w:sz w:val="28"/>
          <w:szCs w:val="28"/>
          <w:lang w:eastAsia="ru-RU"/>
        </w:rPr>
        <w:t>Еникеев</w:t>
      </w:r>
      <w:proofErr w:type="spellEnd"/>
    </w:p>
    <w:p w:rsidR="00C57C0D" w:rsidRDefault="00C57C0D" w:rsidP="00C57C0D">
      <w:pPr>
        <w:tabs>
          <w:tab w:val="left" w:pos="1000"/>
          <w:tab w:val="left" w:pos="2552"/>
        </w:tabs>
        <w:spacing w:after="0" w:line="240" w:lineRule="auto"/>
        <w:ind w:left="426"/>
        <w:jc w:val="both"/>
        <w:rPr>
          <w:rFonts w:ascii="Times New Roman" w:eastAsia="Times New Roman" w:hAnsi="Times New Roman" w:cs="Times New Roman"/>
          <w:sz w:val="28"/>
          <w:szCs w:val="28"/>
          <w:lang w:eastAsia="ru-RU"/>
        </w:rPr>
      </w:pPr>
    </w:p>
    <w:p w:rsidR="00C57C0D" w:rsidRPr="00C57C0D" w:rsidRDefault="00C57C0D" w:rsidP="00C57C0D">
      <w:pPr>
        <w:tabs>
          <w:tab w:val="left" w:pos="1000"/>
          <w:tab w:val="left" w:pos="2552"/>
        </w:tabs>
        <w:spacing w:after="0" w:line="240" w:lineRule="auto"/>
        <w:ind w:left="426"/>
        <w:jc w:val="both"/>
        <w:rPr>
          <w:rFonts w:ascii="Times New Roman" w:eastAsia="Times New Roman" w:hAnsi="Times New Roman" w:cs="Times New Roman"/>
          <w:sz w:val="28"/>
          <w:szCs w:val="28"/>
          <w:lang w:eastAsia="ru-RU"/>
        </w:rPr>
      </w:pPr>
    </w:p>
    <w:p w:rsidR="00C57C0D" w:rsidRPr="00C57C0D" w:rsidRDefault="00C57C0D" w:rsidP="00C57C0D">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C57C0D">
        <w:rPr>
          <w:rFonts w:ascii="Times New Roman" w:eastAsia="Times New Roman" w:hAnsi="Times New Roman" w:cs="Times New Roman"/>
          <w:sz w:val="24"/>
          <w:szCs w:val="24"/>
          <w:lang w:eastAsia="ru-RU"/>
        </w:rPr>
        <w:lastRenderedPageBreak/>
        <w:t>УТВЕРЖДЕНО</w:t>
      </w:r>
    </w:p>
    <w:p w:rsidR="00C57C0D" w:rsidRPr="00C57C0D" w:rsidRDefault="00C57C0D" w:rsidP="00C57C0D">
      <w:pPr>
        <w:spacing w:after="0" w:line="240" w:lineRule="auto"/>
        <w:ind w:left="4536"/>
        <w:jc w:val="center"/>
        <w:rPr>
          <w:rFonts w:ascii="Times New Roman" w:eastAsia="Times New Roman" w:hAnsi="Times New Roman" w:cs="Times New Roman"/>
          <w:color w:val="000000"/>
          <w:sz w:val="24"/>
          <w:szCs w:val="24"/>
          <w:lang w:eastAsia="ru-RU"/>
        </w:rPr>
      </w:pPr>
      <w:r w:rsidRPr="00C57C0D">
        <w:rPr>
          <w:rFonts w:ascii="Times New Roman" w:eastAsia="Times New Roman" w:hAnsi="Times New Roman" w:cs="Times New Roman"/>
          <w:color w:val="000000"/>
          <w:sz w:val="24"/>
          <w:szCs w:val="24"/>
          <w:lang w:eastAsia="ru-RU"/>
        </w:rPr>
        <w:t xml:space="preserve">решением </w:t>
      </w:r>
      <w:r w:rsidRPr="00C57C0D">
        <w:rPr>
          <w:rFonts w:ascii="Times New Roman" w:eastAsia="Times New Roman" w:hAnsi="Times New Roman" w:cs="Times New Roman"/>
          <w:bCs/>
          <w:color w:val="000000"/>
          <w:sz w:val="28"/>
          <w:szCs w:val="28"/>
          <w:lang w:eastAsia="ru-RU"/>
        </w:rPr>
        <w:t>Совета сельского поселения</w:t>
      </w:r>
    </w:p>
    <w:p w:rsidR="00C57C0D" w:rsidRPr="00C57C0D" w:rsidRDefault="00C57C0D" w:rsidP="00C57C0D">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C57C0D">
        <w:rPr>
          <w:rFonts w:ascii="Times New Roman" w:eastAsia="Times New Roman" w:hAnsi="Times New Roman" w:cs="Times New Roman"/>
          <w:sz w:val="24"/>
          <w:szCs w:val="24"/>
          <w:lang w:eastAsia="ru-RU"/>
        </w:rPr>
        <w:t>от 21.11. 2021 № 10-101</w:t>
      </w:r>
    </w:p>
    <w:p w:rsidR="00C57C0D" w:rsidRPr="00C57C0D" w:rsidRDefault="00C57C0D" w:rsidP="00C57C0D">
      <w:pPr>
        <w:spacing w:after="0" w:line="240" w:lineRule="auto"/>
        <w:ind w:firstLine="567"/>
        <w:jc w:val="right"/>
        <w:rPr>
          <w:rFonts w:ascii="Times New Roman" w:eastAsia="Times New Roman" w:hAnsi="Times New Roman" w:cs="Times New Roman"/>
          <w:color w:val="000000"/>
          <w:sz w:val="17"/>
          <w:szCs w:val="17"/>
          <w:lang w:eastAsia="ru-RU"/>
        </w:rPr>
      </w:pPr>
    </w:p>
    <w:p w:rsidR="00C57C0D" w:rsidRPr="00C57C0D" w:rsidRDefault="00C57C0D" w:rsidP="00C57C0D">
      <w:pPr>
        <w:spacing w:after="0" w:line="240" w:lineRule="auto"/>
        <w:ind w:firstLine="567"/>
        <w:jc w:val="right"/>
        <w:rPr>
          <w:rFonts w:ascii="Times New Roman" w:eastAsia="Times New Roman" w:hAnsi="Times New Roman" w:cs="Times New Roman"/>
          <w:color w:val="000000"/>
          <w:sz w:val="17"/>
          <w:szCs w:val="17"/>
          <w:lang w:eastAsia="ru-RU"/>
        </w:rPr>
      </w:pPr>
    </w:p>
    <w:p w:rsidR="00C57C0D" w:rsidRPr="00C57C0D" w:rsidRDefault="00C57C0D" w:rsidP="00C57C0D">
      <w:pPr>
        <w:spacing w:after="0" w:line="240" w:lineRule="auto"/>
        <w:jc w:val="center"/>
        <w:rPr>
          <w:rFonts w:ascii="Times New Roman" w:eastAsia="Times New Roman" w:hAnsi="Times New Roman" w:cs="Times New Roman"/>
          <w:i/>
          <w:iCs/>
          <w:sz w:val="24"/>
          <w:szCs w:val="24"/>
          <w:lang w:eastAsia="ru-RU"/>
        </w:rPr>
      </w:pPr>
      <w:r w:rsidRPr="00C57C0D">
        <w:rPr>
          <w:rFonts w:ascii="Times New Roman" w:eastAsia="Times New Roman" w:hAnsi="Times New Roman" w:cs="Times New Roman"/>
          <w:b/>
          <w:bCs/>
          <w:color w:val="000000"/>
          <w:sz w:val="28"/>
          <w:szCs w:val="28"/>
          <w:lang w:eastAsia="ru-RU"/>
        </w:rPr>
        <w:t xml:space="preserve">Положение о муниципальном жилищном контроле </w:t>
      </w:r>
      <w:r w:rsidRPr="00C57C0D">
        <w:rPr>
          <w:rFonts w:ascii="Times New Roman" w:eastAsia="Times New Roman" w:hAnsi="Times New Roman" w:cs="Times New Roman"/>
          <w:b/>
          <w:bCs/>
          <w:color w:val="000000"/>
          <w:sz w:val="28"/>
          <w:szCs w:val="28"/>
          <w:lang w:eastAsia="ru-RU"/>
        </w:rPr>
        <w:br/>
        <w:t xml:space="preserve">в сельском поселении </w:t>
      </w:r>
      <w:proofErr w:type="spellStart"/>
      <w:r w:rsidRPr="00C57C0D">
        <w:rPr>
          <w:rFonts w:ascii="Times New Roman" w:eastAsia="Times New Roman" w:hAnsi="Times New Roman" w:cs="Times New Roman"/>
          <w:b/>
          <w:bCs/>
          <w:color w:val="000000"/>
          <w:sz w:val="28"/>
          <w:szCs w:val="28"/>
          <w:lang w:eastAsia="ru-RU"/>
        </w:rPr>
        <w:t>Языковский</w:t>
      </w:r>
      <w:proofErr w:type="spellEnd"/>
      <w:r w:rsidRPr="00C57C0D">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
          <w:bCs/>
          <w:color w:val="000000"/>
          <w:sz w:val="28"/>
          <w:szCs w:val="28"/>
          <w:lang w:eastAsia="ru-RU"/>
        </w:rPr>
        <w:t>Благоварский</w:t>
      </w:r>
      <w:proofErr w:type="spellEnd"/>
      <w:r w:rsidRPr="00C57C0D">
        <w:rPr>
          <w:rFonts w:ascii="Times New Roman" w:eastAsia="Times New Roman" w:hAnsi="Times New Roman" w:cs="Times New Roman"/>
          <w:b/>
          <w:bCs/>
          <w:color w:val="000000"/>
          <w:sz w:val="28"/>
          <w:szCs w:val="28"/>
          <w:lang w:eastAsia="ru-RU"/>
        </w:rPr>
        <w:t xml:space="preserve"> район Республики Башкортостан</w:t>
      </w:r>
    </w:p>
    <w:p w:rsidR="00C57C0D" w:rsidRPr="00C57C0D" w:rsidRDefault="00C57C0D" w:rsidP="00C57C0D">
      <w:pPr>
        <w:spacing w:after="0" w:line="240" w:lineRule="auto"/>
        <w:rPr>
          <w:rFonts w:ascii="Times New Roman" w:eastAsia="Times New Roman" w:hAnsi="Times New Roman" w:cs="Times New Roman"/>
          <w:sz w:val="24"/>
          <w:szCs w:val="24"/>
          <w:lang w:eastAsia="ru-RU"/>
        </w:rPr>
      </w:pPr>
    </w:p>
    <w:p w:rsidR="00C57C0D" w:rsidRPr="00C57C0D" w:rsidRDefault="00C57C0D" w:rsidP="00C57C0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57C0D">
        <w:rPr>
          <w:rFonts w:ascii="Times New Roman" w:eastAsia="Times New Roman" w:hAnsi="Times New Roman" w:cs="Times New Roman"/>
          <w:b/>
          <w:bCs/>
          <w:color w:val="000000"/>
          <w:sz w:val="28"/>
          <w:szCs w:val="28"/>
          <w:lang w:eastAsia="zh-CN"/>
        </w:rPr>
        <w:t>1. Общие положения</w:t>
      </w:r>
    </w:p>
    <w:p w:rsidR="00C57C0D" w:rsidRPr="00C57C0D" w:rsidRDefault="00C57C0D" w:rsidP="00C57C0D">
      <w:pPr>
        <w:spacing w:after="0" w:line="240" w:lineRule="auto"/>
        <w:jc w:val="both"/>
        <w:rPr>
          <w:rFonts w:ascii="Times New Roman" w:eastAsia="Times New Roman" w:hAnsi="Times New Roman" w:cs="Times New Roman"/>
          <w:i/>
          <w:iCs/>
          <w:sz w:val="24"/>
          <w:szCs w:val="24"/>
          <w:lang w:eastAsia="ru-RU"/>
        </w:rPr>
      </w:pPr>
      <w:r w:rsidRPr="00C57C0D">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жилищного контроля в </w:t>
      </w:r>
      <w:r w:rsidRPr="00C57C0D">
        <w:rPr>
          <w:rFonts w:ascii="Times New Roman" w:eastAsia="Times New Roman" w:hAnsi="Times New Roman" w:cs="Times New Roman"/>
          <w:bCs/>
          <w:color w:val="000000"/>
          <w:sz w:val="28"/>
          <w:szCs w:val="28"/>
          <w:lang w:eastAsia="ru-RU"/>
        </w:rPr>
        <w:t xml:space="preserve">сельском поселении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Cs/>
          <w:color w:val="000000"/>
          <w:sz w:val="28"/>
          <w:szCs w:val="28"/>
          <w:lang w:eastAsia="ru-RU"/>
        </w:rPr>
        <w:t>Благоварский</w:t>
      </w:r>
      <w:proofErr w:type="spellEnd"/>
      <w:r w:rsidRPr="00C57C0D">
        <w:rPr>
          <w:rFonts w:ascii="Times New Roman" w:eastAsia="Times New Roman" w:hAnsi="Times New Roman" w:cs="Times New Roman"/>
          <w:bCs/>
          <w:color w:val="000000"/>
          <w:sz w:val="28"/>
          <w:szCs w:val="28"/>
          <w:lang w:eastAsia="ru-RU"/>
        </w:rPr>
        <w:t xml:space="preserve"> район Республики Башкортостан </w:t>
      </w:r>
      <w:r w:rsidRPr="00C57C0D">
        <w:rPr>
          <w:rFonts w:ascii="Times New Roman" w:eastAsia="Times New Roman" w:hAnsi="Times New Roman" w:cs="Times New Roman"/>
          <w:color w:val="000000"/>
          <w:sz w:val="28"/>
          <w:szCs w:val="28"/>
          <w:lang w:eastAsia="ru-RU"/>
        </w:rPr>
        <w:t>(далее – муниципальный жилищный контроль).</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C57C0D">
        <w:rPr>
          <w:rFonts w:ascii="Times New Roman" w:eastAsia="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2) требований к формированию фондов капитального ремонта;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9) требований к порядку размещения </w:t>
      </w:r>
      <w:proofErr w:type="spellStart"/>
      <w:r w:rsidRPr="00C57C0D">
        <w:rPr>
          <w:rFonts w:ascii="Times New Roman" w:eastAsia="Times New Roman" w:hAnsi="Times New Roman" w:cs="Times New Roman"/>
          <w:color w:val="000000"/>
          <w:sz w:val="28"/>
          <w:szCs w:val="28"/>
          <w:lang w:eastAsia="zh-CN"/>
        </w:rPr>
        <w:t>ресурсоснабжающими</w:t>
      </w:r>
      <w:proofErr w:type="spellEnd"/>
      <w:r w:rsidRPr="00C57C0D">
        <w:rPr>
          <w:rFonts w:ascii="Times New Roman" w:eastAsia="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C57C0D" w:rsidRPr="00C57C0D" w:rsidRDefault="00C57C0D" w:rsidP="00C57C0D">
      <w:pPr>
        <w:spacing w:after="0" w:line="240" w:lineRule="auto"/>
        <w:jc w:val="both"/>
        <w:rPr>
          <w:rFonts w:ascii="Times New Roman" w:eastAsia="Times New Roman" w:hAnsi="Times New Roman" w:cs="Times New Roman"/>
          <w:i/>
          <w:iCs/>
          <w:sz w:val="24"/>
          <w:szCs w:val="24"/>
          <w:lang w:eastAsia="ru-RU"/>
        </w:rPr>
      </w:pPr>
      <w:r w:rsidRPr="00C57C0D">
        <w:rPr>
          <w:rFonts w:ascii="Times New Roman" w:eastAsia="Times New Roman" w:hAnsi="Times New Roman" w:cs="Times New Roman"/>
          <w:color w:val="000000"/>
          <w:sz w:val="28"/>
          <w:szCs w:val="28"/>
          <w:lang w:eastAsia="ru-RU"/>
        </w:rPr>
        <w:t>1.3. Муниципальный жилищный контроль осуществляется администрацией</w:t>
      </w:r>
      <w:r w:rsidRPr="00C57C0D">
        <w:rPr>
          <w:rFonts w:ascii="Times New Roman" w:eastAsia="Times New Roman" w:hAnsi="Times New Roman" w:cs="Times New Roman"/>
          <w:color w:val="000000"/>
          <w:sz w:val="24"/>
          <w:szCs w:val="24"/>
          <w:lang w:eastAsia="ru-RU"/>
        </w:rPr>
        <w:t xml:space="preserve"> </w:t>
      </w:r>
      <w:r w:rsidRPr="00C57C0D">
        <w:rPr>
          <w:rFonts w:ascii="Times New Roman" w:eastAsia="Times New Roman" w:hAnsi="Times New Roman" w:cs="Times New Roman"/>
          <w:bCs/>
          <w:color w:val="000000"/>
          <w:sz w:val="28"/>
          <w:szCs w:val="28"/>
          <w:lang w:eastAsia="ru-RU"/>
        </w:rPr>
        <w:t xml:space="preserve">сельского поселения </w:t>
      </w:r>
      <w:proofErr w:type="spellStart"/>
      <w:r w:rsidRPr="00C57C0D">
        <w:rPr>
          <w:rFonts w:ascii="Times New Roman" w:eastAsia="Times New Roman" w:hAnsi="Times New Roman" w:cs="Times New Roman"/>
          <w:bCs/>
          <w:color w:val="000000"/>
          <w:sz w:val="28"/>
          <w:szCs w:val="28"/>
          <w:lang w:eastAsia="ru-RU"/>
        </w:rPr>
        <w:t>Языковский</w:t>
      </w:r>
      <w:proofErr w:type="spellEnd"/>
      <w:r w:rsidRPr="00C57C0D">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bCs/>
          <w:color w:val="000000"/>
          <w:sz w:val="28"/>
          <w:szCs w:val="28"/>
          <w:lang w:eastAsia="ru-RU"/>
        </w:rPr>
        <w:t>Благоварский</w:t>
      </w:r>
      <w:proofErr w:type="spellEnd"/>
      <w:r w:rsidRPr="00C57C0D">
        <w:rPr>
          <w:rFonts w:ascii="Times New Roman" w:eastAsia="Times New Roman" w:hAnsi="Times New Roman" w:cs="Times New Roman"/>
          <w:bCs/>
          <w:color w:val="000000"/>
          <w:sz w:val="28"/>
          <w:szCs w:val="28"/>
          <w:lang w:eastAsia="ru-RU"/>
        </w:rPr>
        <w:t xml:space="preserve"> район Республики Башкортостан</w:t>
      </w:r>
      <w:r w:rsidRPr="00C57C0D">
        <w:rPr>
          <w:rFonts w:ascii="Times New Roman" w:eastAsia="Times New Roman" w:hAnsi="Times New Roman" w:cs="Times New Roman"/>
          <w:i/>
          <w:iCs/>
          <w:sz w:val="24"/>
          <w:szCs w:val="24"/>
          <w:lang w:eastAsia="ru-RU"/>
        </w:rPr>
        <w:t xml:space="preserve"> </w:t>
      </w:r>
      <w:r w:rsidRPr="00C57C0D">
        <w:rPr>
          <w:rFonts w:ascii="Times New Roman" w:eastAsia="Times New Roman" w:hAnsi="Times New Roman" w:cs="Times New Roman"/>
          <w:color w:val="000000"/>
          <w:sz w:val="28"/>
          <w:szCs w:val="28"/>
          <w:lang w:eastAsia="ru-RU"/>
        </w:rPr>
        <w:t xml:space="preserve"> (далее – администрация).</w:t>
      </w:r>
    </w:p>
    <w:p w:rsidR="00C57C0D" w:rsidRPr="00C57C0D" w:rsidRDefault="00C57C0D" w:rsidP="00C57C0D">
      <w:pPr>
        <w:spacing w:after="0" w:line="240" w:lineRule="auto"/>
        <w:ind w:firstLine="709"/>
        <w:contextualSpacing/>
        <w:jc w:val="both"/>
        <w:rPr>
          <w:rFonts w:ascii="Times New Roman" w:eastAsia="Times New Roman" w:hAnsi="Times New Roman" w:cs="Times New Roman"/>
          <w:sz w:val="28"/>
          <w:szCs w:val="28"/>
          <w:lang w:eastAsia="ru-RU"/>
        </w:rPr>
      </w:pPr>
      <w:r w:rsidRPr="00C57C0D">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жилищный контроль, являются _____________________ </w:t>
      </w:r>
      <w:r w:rsidRPr="00C57C0D">
        <w:rPr>
          <w:rFonts w:ascii="Times New Roman" w:eastAsia="Times New Roman" w:hAnsi="Times New Roman" w:cs="Times New Roman"/>
          <w:i/>
          <w:iCs/>
          <w:color w:val="000000"/>
          <w:sz w:val="24"/>
          <w:szCs w:val="24"/>
          <w:lang w:eastAsia="ru-RU"/>
        </w:rPr>
        <w:t>(указать точные названия должностей соответствующих должностных лиц)</w:t>
      </w:r>
      <w:r w:rsidRPr="00C57C0D">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C57C0D">
        <w:rPr>
          <w:rFonts w:ascii="Times New Roman" w:eastAsia="Times New Roman" w:hAnsi="Times New Roman" w:cs="Times New Roman"/>
          <w:i/>
          <w:iCs/>
          <w:color w:val="000000"/>
          <w:sz w:val="24"/>
          <w:szCs w:val="24"/>
          <w:lang w:eastAsia="ru-RU"/>
        </w:rPr>
        <w:t>.</w:t>
      </w:r>
      <w:r w:rsidRPr="00C57C0D">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57C0D" w:rsidRPr="00C57C0D" w:rsidRDefault="00C57C0D" w:rsidP="00C57C0D">
      <w:pPr>
        <w:spacing w:after="0" w:line="240" w:lineRule="auto"/>
        <w:ind w:firstLine="709"/>
        <w:contextualSpacing/>
        <w:jc w:val="both"/>
        <w:rPr>
          <w:rFonts w:ascii="Times New Roman" w:eastAsia="Times New Roman" w:hAnsi="Times New Roman" w:cs="Times New Roman"/>
          <w:sz w:val="28"/>
          <w:szCs w:val="28"/>
          <w:lang w:eastAsia="ru-RU"/>
        </w:rPr>
      </w:pPr>
      <w:r w:rsidRPr="00C57C0D">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57C0D">
        <w:rPr>
          <w:rFonts w:ascii="Times New Roman" w:eastAsia="Times New Roman" w:hAnsi="Times New Roman" w:cs="Times New Roman"/>
          <w:color w:val="000000"/>
          <w:sz w:val="28"/>
          <w:szCs w:val="28"/>
          <w:u w:val="single"/>
          <w:lang w:eastAsia="zh-CN"/>
        </w:rPr>
        <w:t>закона</w:t>
      </w:r>
      <w:r w:rsidRPr="00C57C0D">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57C0D">
        <w:rPr>
          <w:rFonts w:ascii="Times New Roman" w:eastAsia="Times New Roman" w:hAnsi="Times New Roman" w:cs="Times New Roman"/>
          <w:color w:val="000000"/>
          <w:sz w:val="28"/>
          <w:szCs w:val="28"/>
          <w:u w:val="single"/>
          <w:lang w:eastAsia="zh-CN"/>
        </w:rPr>
        <w:t>закона</w:t>
      </w:r>
      <w:r w:rsidRPr="00C57C0D">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1.6. Объектами </w:t>
      </w:r>
      <w:bookmarkStart w:id="2" w:name="_Hlk77676821"/>
      <w:r w:rsidRPr="00C57C0D">
        <w:rPr>
          <w:rFonts w:ascii="Times New Roman" w:eastAsia="Times New Roman" w:hAnsi="Times New Roman" w:cs="Times New Roman"/>
          <w:color w:val="000000"/>
          <w:sz w:val="28"/>
          <w:szCs w:val="28"/>
          <w:lang w:eastAsia="zh-CN"/>
        </w:rPr>
        <w:t xml:space="preserve">муниципального жилищного контроля </w:t>
      </w:r>
      <w:bookmarkEnd w:id="2"/>
      <w:r w:rsidRPr="00C57C0D">
        <w:rPr>
          <w:rFonts w:ascii="Times New Roman" w:eastAsia="Times New Roman" w:hAnsi="Times New Roman" w:cs="Times New Roman"/>
          <w:color w:val="000000"/>
          <w:sz w:val="28"/>
          <w:szCs w:val="28"/>
          <w:lang w:eastAsia="zh-CN"/>
        </w:rPr>
        <w:t>являются: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C57C0D">
        <w:rPr>
          <w:rFonts w:ascii="Times New Roman" w:eastAsia="Times New Roman" w:hAnsi="Times New Roman" w:cs="Times New Roman"/>
          <w:color w:val="000000"/>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C57C0D">
        <w:rPr>
          <w:rFonts w:ascii="Times New Roman" w:eastAsia="Times New Roman" w:hAnsi="Times New Roman" w:cs="Times New Roman"/>
          <w:color w:val="000000"/>
          <w:sz w:val="28"/>
          <w:szCs w:val="28"/>
          <w:lang w:eastAsia="zh-CN"/>
        </w:rPr>
        <w:t>;</w:t>
      </w:r>
      <w:bookmarkEnd w:id="4"/>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lastRenderedPageBreak/>
        <w:t>3) жилые помещения муниципального жилищного фонда, общее имущество в многоквартирных домах,</w:t>
      </w:r>
      <w:r w:rsidRPr="00C57C0D">
        <w:rPr>
          <w:rFonts w:ascii="Arial" w:eastAsia="Times New Roman" w:hAnsi="Arial" w:cs="Arial"/>
          <w:color w:val="000000"/>
          <w:sz w:val="20"/>
          <w:szCs w:val="20"/>
          <w:lang w:eastAsia="zh-CN"/>
        </w:rPr>
        <w:t xml:space="preserve"> </w:t>
      </w:r>
      <w:r w:rsidRPr="00C57C0D">
        <w:rPr>
          <w:rFonts w:ascii="Times New Roman" w:eastAsia="Times New Roman" w:hAnsi="Times New Roman" w:cs="Times New Roman"/>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C57C0D">
        <w:rPr>
          <w:rFonts w:ascii="Arial" w:eastAsia="Times New Roman" w:hAnsi="Arial" w:cs="Arial"/>
          <w:sz w:val="20"/>
          <w:szCs w:val="20"/>
          <w:lang w:eastAsia="zh-CN"/>
        </w:rPr>
        <w:t xml:space="preserve"> </w:t>
      </w:r>
      <w:r w:rsidRPr="00C57C0D">
        <w:rPr>
          <w:rFonts w:ascii="Times New Roman" w:eastAsia="Times New Roman" w:hAnsi="Times New Roman" w:cs="Times New Roman"/>
          <w:color w:val="000000"/>
          <w:sz w:val="28"/>
          <w:szCs w:val="28"/>
          <w:lang w:eastAsia="zh-CN"/>
        </w:rPr>
        <w:t>указанные в подпунктах 1 – 11 пункта 1.2 настоящего Положения.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жилищного контроля не применяется</w:t>
      </w:r>
      <w:r w:rsidRPr="00C57C0D">
        <w:rPr>
          <w:rFonts w:ascii="Times New Roman" w:eastAsia="Times New Roman" w:hAnsi="Times New Roman" w:cs="Times New Roman"/>
          <w:color w:val="000000"/>
          <w:sz w:val="28"/>
          <w:szCs w:val="28"/>
          <w:vertAlign w:val="superscript"/>
          <w:lang w:eastAsia="zh-CN"/>
        </w:rPr>
        <w:footnoteReference w:id="2"/>
      </w:r>
      <w:r w:rsidRPr="00C57C0D">
        <w:rPr>
          <w:rFonts w:ascii="Times New Roman" w:eastAsia="Times New Roman" w:hAnsi="Times New Roman" w:cs="Times New Roman"/>
          <w:color w:val="000000"/>
          <w:sz w:val="28"/>
          <w:szCs w:val="28"/>
          <w:lang w:eastAsia="zh-CN"/>
        </w:rPr>
        <w:t>.</w:t>
      </w:r>
    </w:p>
    <w:p w:rsidR="00C57C0D" w:rsidRPr="00C57C0D" w:rsidRDefault="00C57C0D" w:rsidP="00C57C0D">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5" w:name="Par61"/>
      <w:bookmarkEnd w:id="5"/>
    </w:p>
    <w:p w:rsidR="00C57C0D" w:rsidRPr="00C57C0D" w:rsidRDefault="00C57C0D" w:rsidP="00C57C0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57C0D">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C57C0D" w:rsidRPr="00C57C0D" w:rsidRDefault="00C57C0D" w:rsidP="00C57C0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 xml:space="preserve">2.1. Администрация осуществляет муниципальный жилищный </w:t>
      </w:r>
      <w:proofErr w:type="gramStart"/>
      <w:r w:rsidRPr="00C57C0D">
        <w:rPr>
          <w:rFonts w:ascii="Times New Roman" w:eastAsia="Times New Roman" w:hAnsi="Times New Roman" w:cs="Times New Roman"/>
          <w:color w:val="000000"/>
          <w:sz w:val="28"/>
          <w:szCs w:val="28"/>
          <w:lang w:eastAsia="zh-CN"/>
        </w:rPr>
        <w:t>контроль</w:t>
      </w:r>
      <w:proofErr w:type="gramEnd"/>
      <w:r w:rsidRPr="00C57C0D">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C57C0D">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w:t>
      </w:r>
      <w:r w:rsidRPr="00C57C0D">
        <w:rPr>
          <w:rFonts w:ascii="Times New Roman" w:eastAsia="Times New Roman" w:hAnsi="Times New Roman" w:cs="Times New Roman"/>
          <w:color w:val="000000"/>
          <w:sz w:val="28"/>
          <w:szCs w:val="28"/>
          <w:lang w:eastAsia="zh-CN"/>
        </w:rPr>
        <w:lastRenderedPageBreak/>
        <w:t xml:space="preserve">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w:t>
      </w:r>
      <w:proofErr w:type="spellStart"/>
      <w:r w:rsidRPr="00C57C0D">
        <w:rPr>
          <w:rFonts w:ascii="Times New Roman" w:eastAsia="Times New Roman" w:hAnsi="Times New Roman" w:cs="Times New Roman"/>
          <w:color w:val="000000"/>
          <w:sz w:val="28"/>
          <w:szCs w:val="28"/>
          <w:lang w:eastAsia="zh-CN"/>
        </w:rPr>
        <w:t>Языковский</w:t>
      </w:r>
      <w:proofErr w:type="spellEnd"/>
      <w:r w:rsidRPr="00C57C0D">
        <w:rPr>
          <w:rFonts w:ascii="Times New Roman" w:eastAsia="Times New Roman" w:hAnsi="Times New Roman" w:cs="Times New Roman"/>
          <w:color w:val="000000"/>
          <w:sz w:val="28"/>
          <w:szCs w:val="28"/>
          <w:lang w:eastAsia="zh-CN"/>
        </w:rPr>
        <w:t xml:space="preserve"> сельсовет для принятия решения о проведении контрольных мероприятий.</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1) информирование;</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2) объявление предостережений;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3) консультирование;</w:t>
      </w:r>
    </w:p>
    <w:p w:rsidR="00C57C0D" w:rsidRPr="00C57C0D" w:rsidRDefault="00C57C0D" w:rsidP="00C57C0D">
      <w:pPr>
        <w:spacing w:after="0" w:line="240" w:lineRule="auto"/>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zh-CN"/>
        </w:rPr>
        <w:t xml:space="preserve">        </w:t>
      </w:r>
      <w:r w:rsidRPr="00C57C0D">
        <w:rPr>
          <w:rFonts w:ascii="Times New Roman" w:eastAsia="Times New Roman" w:hAnsi="Times New Roman" w:cs="Times New Roman"/>
          <w:color w:val="000000"/>
          <w:sz w:val="28"/>
          <w:szCs w:val="28"/>
          <w:lang w:eastAsia="ru-RU"/>
        </w:rPr>
        <w:t xml:space="preserve">2.6. </w:t>
      </w:r>
      <w:proofErr w:type="gramStart"/>
      <w:r w:rsidRPr="00C57C0D">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7C0D">
        <w:rPr>
          <w:rFonts w:ascii="Times New Roman" w:eastAsia="Times New Roman" w:hAnsi="Times New Roman" w:cs="Times New Roman"/>
          <w:color w:val="000000"/>
          <w:sz w:val="28"/>
          <w:szCs w:val="28"/>
          <w:vertAlign w:val="superscript"/>
          <w:lang w:eastAsia="ru-RU"/>
        </w:rPr>
        <w:footnoteReference w:id="3"/>
      </w:r>
      <w:r w:rsidRPr="00C57C0D">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7C0D">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C57C0D">
        <w:rPr>
          <w:rFonts w:ascii="Times New Roman" w:eastAsia="Times New Roman" w:hAnsi="Times New Roman" w:cs="Times New Roman"/>
          <w:color w:val="000000"/>
          <w:sz w:val="28"/>
          <w:szCs w:val="28"/>
          <w:lang w:eastAsia="ru-RU"/>
        </w:rPr>
        <w:t>официального сайта администрации</w:t>
      </w:r>
      <w:r w:rsidRPr="00C57C0D">
        <w:rPr>
          <w:rFonts w:ascii="Times New Roman" w:eastAsia="Times New Roman" w:hAnsi="Times New Roman" w:cs="Times New Roman"/>
          <w:color w:val="000000"/>
          <w:sz w:val="28"/>
          <w:szCs w:val="28"/>
          <w:shd w:val="clear" w:color="auto" w:fill="FFFFFF"/>
          <w:lang w:eastAsia="ru-RU"/>
        </w:rPr>
        <w:t>)</w:t>
      </w:r>
      <w:r w:rsidRPr="00C57C0D">
        <w:rPr>
          <w:rFonts w:ascii="Times New Roman" w:eastAsia="Times New Roman" w:hAnsi="Times New Roman" w:cs="Times New Roman"/>
          <w:color w:val="000000"/>
          <w:sz w:val="28"/>
          <w:szCs w:val="28"/>
          <w:lang w:eastAsia="ru-RU"/>
        </w:rPr>
        <w:t>, в средствах массовой информации,</w:t>
      </w:r>
      <w:r w:rsidRPr="00C57C0D">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C57C0D">
        <w:rPr>
          <w:rFonts w:ascii="Times New Roman" w:eastAsia="Times New Roman" w:hAnsi="Times New Roman" w:cs="Times New Roman"/>
          <w:color w:val="000000"/>
          <w:sz w:val="28"/>
          <w:szCs w:val="28"/>
          <w:shd w:val="clear" w:color="auto" w:fill="FFFFFF"/>
          <w:lang w:eastAsia="ru-RU"/>
        </w:rPr>
        <w:t xml:space="preserve"> в иных формах.</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7C0D">
          <w:rPr>
            <w:rFonts w:ascii="Times New Roman" w:eastAsia="Times New Roman" w:hAnsi="Times New Roman" w:cs="Times New Roman"/>
            <w:color w:val="000000"/>
            <w:sz w:val="28"/>
            <w:szCs w:val="28"/>
            <w:u w:val="single"/>
            <w:lang w:eastAsia="zh-CN"/>
          </w:rPr>
          <w:t>частью 3 статьи 46</w:t>
        </w:r>
      </w:hyperlink>
      <w:r w:rsidRPr="00C57C0D">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lastRenderedPageBreak/>
        <w:t>Администрация также вправе информировать население сельского поселения</w:t>
      </w:r>
      <w:r w:rsidRPr="00C57C0D">
        <w:rPr>
          <w:rFonts w:ascii="Times New Roman" w:eastAsia="Times New Roman" w:hAnsi="Times New Roman" w:cs="Times New Roman"/>
          <w:i/>
          <w:iCs/>
          <w:color w:val="000000"/>
          <w:sz w:val="24"/>
          <w:szCs w:val="24"/>
          <w:lang w:eastAsia="zh-CN"/>
        </w:rPr>
        <w:t xml:space="preserve"> </w:t>
      </w:r>
      <w:r w:rsidRPr="00C57C0D">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2.7. </w:t>
      </w:r>
      <w:proofErr w:type="gramStart"/>
      <w:r w:rsidRPr="00C57C0D">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C57C0D">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C57C0D">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7C0D">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C57C0D">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7C0D">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сельского поселения</w:t>
      </w:r>
      <w:r w:rsidRPr="00C57C0D">
        <w:rPr>
          <w:rFonts w:ascii="Times New Roman" w:eastAsia="Times New Roman" w:hAnsi="Times New Roman" w:cs="Times New Roman"/>
          <w:i/>
          <w:iCs/>
          <w:color w:val="000000"/>
          <w:sz w:val="24"/>
          <w:szCs w:val="24"/>
          <w:lang w:eastAsia="ru-RU"/>
        </w:rPr>
        <w:t xml:space="preserve"> </w:t>
      </w:r>
      <w:r w:rsidRPr="00C57C0D">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C57C0D">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C57C0D">
        <w:rPr>
          <w:rFonts w:ascii="Times New Roman" w:eastAsia="Times New Roman" w:hAnsi="Times New Roman" w:cs="Times New Roman"/>
          <w:color w:val="000000"/>
          <w:sz w:val="28"/>
          <w:szCs w:val="28"/>
          <w:lang w:eastAsia="ru-RU"/>
        </w:rPr>
        <w:br/>
      </w:r>
      <w:r w:rsidRPr="00C57C0D">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C57C0D">
        <w:rPr>
          <w:rFonts w:ascii="Times New Roman" w:eastAsia="Times New Roman" w:hAnsi="Times New Roman" w:cs="Times New Roman"/>
          <w:color w:val="000000"/>
          <w:sz w:val="28"/>
          <w:szCs w:val="28"/>
          <w:lang w:eastAsia="ru-RU"/>
        </w:rPr>
        <w:t xml:space="preserve">. </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сельского поселения</w:t>
      </w:r>
      <w:r w:rsidRPr="00C57C0D">
        <w:rPr>
          <w:rFonts w:ascii="Times New Roman" w:eastAsia="Times New Roman" w:hAnsi="Times New Roman" w:cs="Times New Roman"/>
          <w:i/>
          <w:iCs/>
          <w:color w:val="000000"/>
          <w:sz w:val="24"/>
          <w:szCs w:val="24"/>
          <w:lang w:eastAsia="zh-CN"/>
        </w:rPr>
        <w:t xml:space="preserve"> </w:t>
      </w:r>
      <w:r w:rsidRPr="00C57C0D">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lastRenderedPageBreak/>
        <w:t>Консультирование осуществляется в устной или письменной форме по следующим вопросам:</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1) организация и осуществление муниципального жилищного контроля;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r w:rsidRPr="00C57C0D">
        <w:rPr>
          <w:rFonts w:ascii="Times New Roman" w:eastAsia="Times New Roman" w:hAnsi="Times New Roman" w:cs="Times New Roman"/>
          <w:color w:val="000000"/>
          <w:sz w:val="28"/>
          <w:szCs w:val="28"/>
          <w:lang w:eastAsia="zh-CN"/>
        </w:rPr>
        <w:lastRenderedPageBreak/>
        <w:t>деятельности, письменного разъяснения, подписанного главой (заместителем главы) сельского поселения или должностным лицом, уполномоченным осуществлять муниципальный жилищный контроль.</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C57C0D" w:rsidRPr="00C57C0D" w:rsidRDefault="00C57C0D" w:rsidP="00C57C0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57C0D">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C57C0D" w:rsidRPr="00C57C0D" w:rsidRDefault="00C57C0D" w:rsidP="00C57C0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1) документарная проверка (посредством получения письменных объяснений, истребования документов, экспертизы);</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C57C0D">
        <w:rPr>
          <w:rFonts w:ascii="Times New Roman" w:eastAsia="Times New Roman" w:hAnsi="Times New Roman" w:cs="Times New Roman"/>
          <w:color w:val="000000"/>
          <w:sz w:val="28"/>
          <w:szCs w:val="28"/>
          <w:lang w:eastAsia="zh-CN"/>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57C0D">
        <w:rPr>
          <w:rFonts w:ascii="Times New Roman" w:eastAsia="Times New Roman" w:hAnsi="Times New Roman" w:cs="Times New Roman"/>
          <w:color w:val="000000"/>
          <w:sz w:val="28"/>
          <w:szCs w:val="28"/>
          <w:lang w:eastAsia="ru-RU"/>
        </w:rPr>
        <w:t xml:space="preserve">3)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57C0D">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57C0D">
        <w:rPr>
          <w:rFonts w:ascii="Times New Roman" w:eastAsia="Times New Roman" w:hAnsi="Times New Roman" w:cs="Times New Roman"/>
          <w:color w:val="000000"/>
          <w:sz w:val="28"/>
          <w:szCs w:val="28"/>
          <w:shd w:val="clear" w:color="auto" w:fill="FFFFFF"/>
          <w:lang w:eastAsia="ru-RU"/>
        </w:rPr>
        <w:t xml:space="preserve"> автоматическом </w:t>
      </w:r>
      <w:proofErr w:type="gramStart"/>
      <w:r w:rsidRPr="00C57C0D">
        <w:rPr>
          <w:rFonts w:ascii="Times New Roman" w:eastAsia="Times New Roman" w:hAnsi="Times New Roman" w:cs="Times New Roman"/>
          <w:color w:val="000000"/>
          <w:sz w:val="28"/>
          <w:szCs w:val="28"/>
          <w:shd w:val="clear" w:color="auto" w:fill="FFFFFF"/>
          <w:lang w:eastAsia="ru-RU"/>
        </w:rPr>
        <w:t>режиме</w:t>
      </w:r>
      <w:proofErr w:type="gramEnd"/>
      <w:r w:rsidRPr="00C57C0D">
        <w:rPr>
          <w:rFonts w:ascii="Times New Roman" w:eastAsia="Times New Roman" w:hAnsi="Times New Roman" w:cs="Times New Roman"/>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C57C0D">
        <w:rPr>
          <w:rFonts w:ascii="Times New Roman" w:eastAsia="Times New Roman" w:hAnsi="Times New Roman" w:cs="Times New Roman"/>
          <w:color w:val="000000"/>
          <w:sz w:val="28"/>
          <w:szCs w:val="28"/>
          <w:lang w:eastAsia="ru-RU"/>
        </w:rPr>
        <w:t>);</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4) выездное обследование (посредством осмотра, инструментального обследования (с применением видеозаписи), испытания, экспертизы).</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3.3. </w:t>
      </w:r>
      <w:bookmarkStart w:id="6" w:name="_Hlk79507688"/>
      <w:r w:rsidRPr="00C57C0D">
        <w:rPr>
          <w:rFonts w:ascii="Times New Roman" w:eastAsia="Times New Roman" w:hAnsi="Times New Roman" w:cs="Times New Roman"/>
          <w:color w:val="000000"/>
          <w:sz w:val="28"/>
          <w:szCs w:val="28"/>
          <w:lang w:eastAsia="zh-CN"/>
        </w:rPr>
        <w:t>Контрольные мероприятия, указанные в подпунктах 1 – 2 пункта 3.1 настоящего Положения, проводятся в форме внеплановых мероприятий.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57C0D">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6"/>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C57C0D">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7C0D">
        <w:rPr>
          <w:rFonts w:ascii="Times New Roman" w:eastAsia="Times New Roman" w:hAnsi="Times New Roman" w:cs="Times New Roman"/>
          <w:color w:val="000000"/>
          <w:sz w:val="28"/>
          <w:szCs w:val="28"/>
          <w:lang w:eastAsia="zh-CN"/>
        </w:rPr>
        <w:t xml:space="preserve"> лиц;</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(приложение 1);</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57C0D">
        <w:rPr>
          <w:rFonts w:ascii="Times New Roman" w:eastAsia="Times New Roman" w:hAnsi="Times New Roman" w:cs="Times New Roman"/>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57C0D">
        <w:rPr>
          <w:rFonts w:ascii="Times New Roman" w:eastAsia="Times New Roman" w:hAnsi="Times New Roman" w:cs="Times New Roman"/>
          <w:color w:val="000000"/>
          <w:sz w:val="28"/>
          <w:szCs w:val="28"/>
          <w:lang w:eastAsia="zh-CN"/>
        </w:rPr>
        <w:t>Президента Российской Федерации или поручением Правительства Российской Федерации</w:t>
      </w:r>
      <w:r w:rsidRPr="00C57C0D">
        <w:rPr>
          <w:rFonts w:ascii="Times New Roman" w:eastAsia="Times New Roman" w:hAnsi="Times New Roman" w:cs="Times New Roman"/>
          <w:sz w:val="28"/>
          <w:szCs w:val="28"/>
          <w:lang w:eastAsia="zh-CN"/>
        </w:rPr>
        <w:t xml:space="preserve"> не установлено иное)</w:t>
      </w:r>
      <w:r w:rsidRPr="00C57C0D">
        <w:rPr>
          <w:rFonts w:ascii="Times New Roman" w:eastAsia="Times New Roman" w:hAnsi="Times New Roman" w:cs="Times New Roman"/>
          <w:color w:val="000000"/>
          <w:sz w:val="28"/>
          <w:szCs w:val="28"/>
          <w:lang w:eastAsia="zh-CN"/>
        </w:rPr>
        <w:t>;</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 xml:space="preserve">3.6. </w:t>
      </w:r>
      <w:proofErr w:type="gramStart"/>
      <w:r w:rsidRPr="00C57C0D">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57C0D">
        <w:rPr>
          <w:rFonts w:ascii="Times New Roman" w:eastAsia="Times New Roman" w:hAnsi="Times New Roman" w:cs="Times New Roman"/>
          <w:color w:val="000000"/>
          <w:sz w:val="28"/>
          <w:szCs w:val="28"/>
          <w:lang w:eastAsia="zh-CN"/>
        </w:rPr>
        <w:t xml:space="preserve"> осуществлять муниципальный жилищный контроль, о проведении контрольного мероприятия.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C57C0D">
        <w:rPr>
          <w:rFonts w:ascii="Times New Roman" w:eastAsia="Times New Roman" w:hAnsi="Times New Roman" w:cs="Times New Roman"/>
          <w:color w:val="000000"/>
          <w:sz w:val="28"/>
          <w:szCs w:val="28"/>
          <w:lang w:eastAsia="zh-CN"/>
        </w:rPr>
        <w:t xml:space="preserve">3.7. </w:t>
      </w:r>
      <w:proofErr w:type="gramStart"/>
      <w:r w:rsidRPr="00C57C0D">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w:t>
      </w:r>
      <w:r w:rsidRPr="00C57C0D">
        <w:rPr>
          <w:rFonts w:ascii="Times New Roman" w:eastAsia="Times New Roman" w:hAnsi="Times New Roman" w:cs="Times New Roman"/>
          <w:i/>
          <w:iCs/>
          <w:color w:val="000000"/>
          <w:sz w:val="28"/>
          <w:szCs w:val="28"/>
          <w:lang w:eastAsia="zh-CN"/>
        </w:rPr>
        <w:t xml:space="preserve">, </w:t>
      </w:r>
      <w:r w:rsidRPr="00C57C0D">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C57C0D">
        <w:rPr>
          <w:rFonts w:ascii="Times New Roman" w:eastAsia="Times New Roman" w:hAnsi="Times New Roman" w:cs="Times New Roman"/>
          <w:color w:val="000000"/>
          <w:sz w:val="28"/>
          <w:szCs w:val="28"/>
          <w:lang w:eastAsia="zh-CN"/>
        </w:rPr>
        <w:t xml:space="preserve"> Федеральным </w:t>
      </w:r>
      <w:hyperlink r:id="rId9" w:history="1">
        <w:r w:rsidRPr="00C57C0D">
          <w:rPr>
            <w:rFonts w:ascii="Times New Roman" w:eastAsia="Times New Roman" w:hAnsi="Times New Roman" w:cs="Times New Roman"/>
            <w:color w:val="000000"/>
            <w:sz w:val="28"/>
            <w:szCs w:val="28"/>
            <w:u w:val="single"/>
            <w:lang w:eastAsia="zh-CN"/>
          </w:rPr>
          <w:t>законом</w:t>
        </w:r>
      </w:hyperlink>
      <w:r w:rsidRPr="00C57C0D">
        <w:rPr>
          <w:rFonts w:ascii="Times New Roman" w:eastAsia="Times New Roman" w:hAnsi="Times New Roman" w:cs="Times New Roman"/>
          <w:color w:val="000000"/>
          <w:sz w:val="28"/>
          <w:szCs w:val="28"/>
          <w:lang w:eastAsia="zh-CN"/>
        </w:rPr>
        <w:t xml:space="preserve"> от 31.07.2020 № 248-ФЗ «О </w:t>
      </w:r>
      <w:r w:rsidRPr="00C57C0D">
        <w:rPr>
          <w:rFonts w:ascii="Times New Roman" w:eastAsia="Times New Roman" w:hAnsi="Times New Roman" w:cs="Times New Roman"/>
          <w:color w:val="000000"/>
          <w:sz w:val="28"/>
          <w:szCs w:val="28"/>
          <w:lang w:eastAsia="zh-CN"/>
        </w:rPr>
        <w:lastRenderedPageBreak/>
        <w:t>государственном контроле (надзоре) и муниципальном контроле в Российской Федерации».</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C57C0D">
          <w:rPr>
            <w:rFonts w:ascii="Times New Roman" w:eastAsia="Times New Roman" w:hAnsi="Times New Roman" w:cs="Times New Roman"/>
            <w:color w:val="000000"/>
            <w:sz w:val="28"/>
            <w:szCs w:val="28"/>
            <w:u w:val="single"/>
            <w:lang w:eastAsia="zh-CN"/>
          </w:rPr>
          <w:t>законом</w:t>
        </w:r>
      </w:hyperlink>
      <w:r w:rsidRPr="00C57C0D">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57C0D">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C57C0D">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C57C0D">
        <w:rPr>
          <w:rFonts w:ascii="Times New Roman" w:eastAsia="Times New Roman" w:hAnsi="Times New Roman" w:cs="Times New Roman"/>
          <w:color w:val="000000"/>
          <w:sz w:val="28"/>
          <w:szCs w:val="28"/>
          <w:lang w:eastAsia="ru-RU"/>
        </w:rPr>
        <w:t xml:space="preserve"> </w:t>
      </w:r>
      <w:r w:rsidRPr="00C57C0D">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57C0D">
        <w:rPr>
          <w:rFonts w:ascii="Times New Roman" w:eastAsia="Times New Roman" w:hAnsi="Times New Roman" w:cs="Times New Roman"/>
          <w:color w:val="000000"/>
          <w:sz w:val="28"/>
          <w:szCs w:val="28"/>
          <w:shd w:val="clear" w:color="auto" w:fill="FFFFFF"/>
          <w:lang w:eastAsia="ru-RU"/>
        </w:rPr>
        <w:t xml:space="preserve"> </w:t>
      </w:r>
      <w:proofErr w:type="gramStart"/>
      <w:r w:rsidRPr="00C57C0D">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C57C0D">
        <w:rPr>
          <w:rFonts w:ascii="Times New Roman" w:eastAsia="Times New Roman" w:hAnsi="Times New Roman" w:cs="Times New Roman"/>
          <w:color w:val="000000"/>
          <w:sz w:val="28"/>
          <w:szCs w:val="28"/>
          <w:lang w:eastAsia="ru-RU"/>
        </w:rPr>
        <w:t xml:space="preserve"> </w:t>
      </w:r>
      <w:hyperlink r:id="rId11" w:history="1">
        <w:r w:rsidRPr="00C57C0D">
          <w:rPr>
            <w:rFonts w:ascii="Times New Roman" w:eastAsia="Times New Roman" w:hAnsi="Times New Roman" w:cs="Times New Roman"/>
            <w:color w:val="000000"/>
            <w:sz w:val="28"/>
            <w:szCs w:val="28"/>
            <w:u w:val="single"/>
            <w:lang w:eastAsia="ru-RU"/>
          </w:rPr>
          <w:t>Правилами</w:t>
        </w:r>
      </w:hyperlink>
      <w:r w:rsidRPr="00C57C0D">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57C0D">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C57C0D">
        <w:rPr>
          <w:rFonts w:ascii="Times New Roman" w:eastAsia="Times New Roman" w:hAnsi="Times New Roman" w:cs="Times New Roman"/>
          <w:color w:val="000000"/>
          <w:sz w:val="28"/>
          <w:szCs w:val="28"/>
          <w:lang w:eastAsia="zh-CN"/>
        </w:rPr>
        <w:t xml:space="preserve">3.10. </w:t>
      </w:r>
      <w:r w:rsidRPr="00C57C0D">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57C0D">
        <w:rPr>
          <w:rFonts w:ascii="Times New Roman" w:eastAsia="Times New Roman" w:hAnsi="Times New Roman" w:cs="Times New Roman"/>
          <w:color w:val="000000"/>
          <w:sz w:val="28"/>
          <w:szCs w:val="28"/>
          <w:shd w:val="clear" w:color="auto" w:fill="FFFFFF"/>
          <w:lang w:eastAsia="zh-CN"/>
        </w:rPr>
        <w:t>связи</w:t>
      </w:r>
      <w:proofErr w:type="gramEnd"/>
      <w:r w:rsidRPr="00C57C0D">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57C0D">
        <w:rPr>
          <w:rFonts w:ascii="Times New Roman" w:eastAsia="Times New Roman" w:hAnsi="Times New Roman" w:cs="Times New Roman"/>
          <w:color w:val="000000"/>
          <w:sz w:val="28"/>
          <w:szCs w:val="28"/>
          <w:lang w:eastAsia="ru-RU"/>
        </w:rPr>
        <w:t xml:space="preserve">1) </w:t>
      </w:r>
      <w:r w:rsidRPr="00C57C0D">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C57C0D">
        <w:rPr>
          <w:rFonts w:ascii="Times New Roman" w:eastAsia="Times New Roman" w:hAnsi="Times New Roman" w:cs="Times New Roman"/>
          <w:color w:val="000000"/>
          <w:sz w:val="28"/>
          <w:szCs w:val="28"/>
          <w:lang w:eastAsia="ru-RU"/>
        </w:rPr>
        <w:t xml:space="preserve">должностным лицом, уполномоченным осуществлять </w:t>
      </w:r>
      <w:r w:rsidRPr="00C57C0D">
        <w:rPr>
          <w:rFonts w:ascii="Times New Roman" w:eastAsia="Times New Roman" w:hAnsi="Times New Roman" w:cs="Times New Roman"/>
          <w:color w:val="000000"/>
          <w:sz w:val="28"/>
          <w:szCs w:val="28"/>
          <w:lang w:eastAsia="ru-RU"/>
        </w:rPr>
        <w:lastRenderedPageBreak/>
        <w:t xml:space="preserve">муниципальный жилищный контроль, </w:t>
      </w:r>
      <w:r w:rsidRPr="00C57C0D">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C57C0D">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C57C0D">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C57C0D">
        <w:rPr>
          <w:rFonts w:ascii="Times New Roman" w:eastAsia="Times New Roman" w:hAnsi="Times New Roman" w:cs="Times New Roman"/>
          <w:color w:val="000000"/>
          <w:sz w:val="28"/>
          <w:szCs w:val="28"/>
          <w:lang w:eastAsia="ru-RU"/>
        </w:rPr>
        <w:t>, его командировка и т.п.) при проведении</w:t>
      </w:r>
      <w:r w:rsidRPr="00C57C0D">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C57C0D">
        <w:rPr>
          <w:rFonts w:ascii="Times New Roman" w:eastAsia="Times New Roman" w:hAnsi="Times New Roman" w:cs="Times New Roman"/>
          <w:color w:val="000000"/>
          <w:sz w:val="28"/>
          <w:szCs w:val="28"/>
          <w:lang w:eastAsia="ru-RU"/>
        </w:rPr>
        <w:t>.</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3.11. Срок проведения выездной проверки не может превышать 10 рабочих дней. </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7C0D">
        <w:rPr>
          <w:rFonts w:ascii="Times New Roman" w:eastAsia="Times New Roman" w:hAnsi="Times New Roman" w:cs="Times New Roman"/>
          <w:color w:val="000000"/>
          <w:sz w:val="28"/>
          <w:szCs w:val="28"/>
          <w:lang w:eastAsia="ru-RU"/>
        </w:rPr>
        <w:t>микропредприятия</w:t>
      </w:r>
      <w:proofErr w:type="spellEnd"/>
      <w:r w:rsidRPr="00C57C0D">
        <w:rPr>
          <w:rFonts w:ascii="Times New Roman" w:eastAsia="Times New Roman" w:hAnsi="Times New Roman" w:cs="Times New Roman"/>
          <w:color w:val="000000"/>
          <w:sz w:val="28"/>
          <w:szCs w:val="28"/>
          <w:lang w:eastAsia="ru-RU"/>
        </w:rPr>
        <w:t>.</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 xml:space="preserve">3.13. </w:t>
      </w:r>
      <w:proofErr w:type="gramStart"/>
      <w:r w:rsidRPr="00C57C0D">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57C0D">
          <w:rPr>
            <w:rFonts w:ascii="Times New Roman" w:eastAsia="Times New Roman" w:hAnsi="Times New Roman" w:cs="Times New Roman"/>
            <w:color w:val="000000"/>
            <w:sz w:val="28"/>
            <w:szCs w:val="28"/>
            <w:u w:val="single"/>
            <w:lang w:eastAsia="zh-CN"/>
          </w:rPr>
          <w:t>частью 2 статьи 90</w:t>
        </w:r>
      </w:hyperlink>
      <w:r w:rsidRPr="00C57C0D">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C57C0D">
        <w:rPr>
          <w:rFonts w:ascii="Times New Roman" w:eastAsia="Times New Roman" w:hAnsi="Times New Roman" w:cs="Times New Roman"/>
          <w:color w:val="000000"/>
          <w:sz w:val="28"/>
          <w:szCs w:val="28"/>
          <w:lang w:eastAsia="zh-CN"/>
        </w:rPr>
        <w:t xml:space="preserve"> муниципальном </w:t>
      </w:r>
      <w:proofErr w:type="gramStart"/>
      <w:r w:rsidRPr="00C57C0D">
        <w:rPr>
          <w:rFonts w:ascii="Times New Roman" w:eastAsia="Times New Roman" w:hAnsi="Times New Roman" w:cs="Times New Roman"/>
          <w:color w:val="000000"/>
          <w:sz w:val="28"/>
          <w:szCs w:val="28"/>
          <w:lang w:eastAsia="zh-CN"/>
        </w:rPr>
        <w:t>контроле</w:t>
      </w:r>
      <w:proofErr w:type="gramEnd"/>
      <w:r w:rsidRPr="00C57C0D">
        <w:rPr>
          <w:rFonts w:ascii="Times New Roman" w:eastAsia="Times New Roman" w:hAnsi="Times New Roman" w:cs="Times New Roman"/>
          <w:color w:val="000000"/>
          <w:sz w:val="28"/>
          <w:szCs w:val="28"/>
          <w:lang w:eastAsia="zh-CN"/>
        </w:rPr>
        <w:t xml:space="preserve"> в Российской Федерации».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Pr="00C57C0D">
        <w:rPr>
          <w:rFonts w:ascii="Times New Roman" w:eastAsia="Times New Roman" w:hAnsi="Times New Roman" w:cs="Times New Roman"/>
          <w:color w:val="000000"/>
          <w:sz w:val="28"/>
          <w:szCs w:val="28"/>
          <w:lang w:eastAsia="zh-CN"/>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C57C0D">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C57C0D">
        <w:rPr>
          <w:rFonts w:ascii="Times New Roman" w:eastAsia="Times New Roman" w:hAnsi="Times New Roman" w:cs="Times New Roman"/>
          <w:color w:val="000000"/>
          <w:sz w:val="28"/>
          <w:szCs w:val="28"/>
          <w:lang w:eastAsia="ru-RU"/>
        </w:rPr>
        <w:t>.</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3.15.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7" w:name="Par318"/>
      <w:bookmarkEnd w:id="7"/>
      <w:r w:rsidRPr="00C57C0D">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C57C0D">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57C0D">
        <w:rPr>
          <w:rFonts w:ascii="Times New Roman" w:eastAsia="Times New Roman" w:hAnsi="Times New Roman" w:cs="Times New Roman"/>
          <w:color w:val="000000"/>
          <w:sz w:val="28"/>
          <w:szCs w:val="28"/>
          <w:lang w:eastAsia="zh-CN"/>
        </w:rPr>
        <w:t xml:space="preserve"> </w:t>
      </w:r>
      <w:proofErr w:type="gramStart"/>
      <w:r w:rsidRPr="00C57C0D">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C57C0D">
        <w:rPr>
          <w:rFonts w:ascii="Times New Roman" w:eastAsia="Times New Roman" w:hAnsi="Times New Roman" w:cs="Times New Roman"/>
          <w:color w:val="000000"/>
          <w:sz w:val="28"/>
          <w:szCs w:val="28"/>
          <w:lang w:eastAsia="zh-CN"/>
        </w:rPr>
        <w:lastRenderedPageBreak/>
        <w:t>меры по привлечению виновных лиц к установленной законом ответственности;</w:t>
      </w:r>
    </w:p>
    <w:p w:rsidR="00C57C0D" w:rsidRPr="00C57C0D" w:rsidRDefault="00C57C0D" w:rsidP="00C57C0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57C0D">
        <w:rPr>
          <w:rFonts w:ascii="Times New Roman" w:eastAsia="Times New Roman" w:hAnsi="Times New Roman" w:cs="Times New Roman"/>
          <w:color w:val="000000"/>
          <w:sz w:val="28"/>
          <w:szCs w:val="28"/>
          <w:lang w:eastAsia="ru-RU"/>
        </w:rPr>
        <w:t xml:space="preserve">4) </w:t>
      </w:r>
      <w:r w:rsidRPr="00C57C0D">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7C0D">
        <w:rPr>
          <w:rFonts w:ascii="Times New Roman" w:eastAsia="Times New Roman" w:hAnsi="Times New Roman" w:cs="Times New Roman"/>
          <w:color w:val="000000"/>
          <w:sz w:val="28"/>
          <w:szCs w:val="28"/>
          <w:lang w:eastAsia="ru-RU"/>
        </w:rPr>
        <w:t>;</w:t>
      </w:r>
      <w:proofErr w:type="gramEnd"/>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3.16.</w:t>
      </w:r>
      <w:r w:rsidRPr="00C57C0D">
        <w:rPr>
          <w:rFonts w:ascii="Arial" w:eastAsia="Times New Roman" w:hAnsi="Arial" w:cs="Arial"/>
          <w:sz w:val="20"/>
          <w:szCs w:val="20"/>
          <w:lang w:eastAsia="zh-CN"/>
        </w:rPr>
        <w:t xml:space="preserve"> </w:t>
      </w:r>
      <w:r w:rsidRPr="00C57C0D">
        <w:rPr>
          <w:rFonts w:ascii="Times New Roman" w:eastAsia="Times New Roman" w:hAnsi="Times New Roman" w:cs="Times New Roman"/>
          <w:color w:val="000000"/>
          <w:sz w:val="28"/>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57C0D">
        <w:rPr>
          <w:rFonts w:ascii="Times New Roman" w:eastAsia="Times New Roman" w:hAnsi="Times New Roman" w:cs="Times New Roman"/>
          <w:sz w:val="28"/>
          <w:szCs w:val="28"/>
          <w:lang w:eastAsia="zh-CN"/>
        </w:rPr>
        <w:t>Республики Башкортостан</w:t>
      </w:r>
      <w:r w:rsidRPr="00C57C0D">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57C0D">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57C0D" w:rsidRPr="00C57C0D" w:rsidRDefault="00C57C0D" w:rsidP="00C57C0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57C0D">
        <w:rPr>
          <w:rFonts w:ascii="Times New Roman" w:eastAsia="Times New Roman" w:hAnsi="Times New Roman" w:cs="Times New Roman"/>
          <w:b/>
          <w:color w:val="000000"/>
          <w:sz w:val="28"/>
          <w:szCs w:val="28"/>
          <w:lang w:eastAsia="ru-RU"/>
        </w:rPr>
        <w:t>4. Обжалование решений администрации, действий (бездействия) должностных лиц, уполномоченных осуществлять муниципальный жилищный контроль</w:t>
      </w:r>
    </w:p>
    <w:p w:rsidR="00C57C0D" w:rsidRPr="00C57C0D" w:rsidRDefault="00C57C0D" w:rsidP="00C57C0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 xml:space="preserve">4.1. При осуществлении муниципального жилищного контроля на территории сельского поселения </w:t>
      </w:r>
      <w:proofErr w:type="spellStart"/>
      <w:r w:rsidRPr="00C57C0D">
        <w:rPr>
          <w:rFonts w:ascii="Times New Roman" w:eastAsia="Times New Roman" w:hAnsi="Times New Roman" w:cs="Times New Roman"/>
          <w:color w:val="000000"/>
          <w:sz w:val="28"/>
          <w:szCs w:val="28"/>
          <w:lang w:eastAsia="ru-RU"/>
        </w:rPr>
        <w:t>Языковский</w:t>
      </w:r>
      <w:proofErr w:type="spellEnd"/>
      <w:r w:rsidRPr="00C57C0D">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C57C0D">
        <w:rPr>
          <w:rFonts w:ascii="Times New Roman" w:eastAsia="Times New Roman" w:hAnsi="Times New Roman" w:cs="Times New Roman"/>
          <w:color w:val="000000"/>
          <w:sz w:val="28"/>
          <w:szCs w:val="28"/>
          <w:lang w:eastAsia="ru-RU"/>
        </w:rPr>
        <w:t>Благоварский</w:t>
      </w:r>
      <w:proofErr w:type="spellEnd"/>
      <w:r w:rsidRPr="00C57C0D">
        <w:rPr>
          <w:rFonts w:ascii="Times New Roman" w:eastAsia="Times New Roman" w:hAnsi="Times New Roman" w:cs="Times New Roman"/>
          <w:color w:val="000000"/>
          <w:sz w:val="28"/>
          <w:szCs w:val="28"/>
          <w:lang w:eastAsia="ru-RU"/>
        </w:rPr>
        <w:t xml:space="preserve"> район Республики Башкортостан досудебный порядок не применяется.</w:t>
      </w:r>
    </w:p>
    <w:p w:rsidR="00C57C0D" w:rsidRPr="00C57C0D" w:rsidRDefault="00C57C0D" w:rsidP="00C57C0D">
      <w:pPr>
        <w:suppressAutoHyphens/>
        <w:spacing w:after="0" w:line="240" w:lineRule="auto"/>
        <w:jc w:val="center"/>
        <w:rPr>
          <w:rFonts w:ascii="Times New Roman" w:eastAsia="Times New Roman" w:hAnsi="Times New Roman" w:cs="Times New Roman"/>
          <w:b/>
          <w:bCs/>
          <w:color w:val="000000"/>
          <w:sz w:val="28"/>
          <w:szCs w:val="28"/>
          <w:lang w:eastAsia="zh-CN"/>
        </w:rPr>
      </w:pPr>
      <w:r w:rsidRPr="00C57C0D">
        <w:rPr>
          <w:rFonts w:ascii="Times New Roman" w:eastAsia="Times New Roman" w:hAnsi="Times New Roman" w:cs="Times New Roman"/>
          <w:b/>
          <w:bCs/>
          <w:color w:val="000000"/>
          <w:sz w:val="28"/>
          <w:szCs w:val="28"/>
          <w:lang w:eastAsia="zh-CN"/>
        </w:rPr>
        <w:t xml:space="preserve">5. Ключевые показатели муниципального жилищного контроля </w:t>
      </w:r>
      <w:r w:rsidRPr="00C57C0D">
        <w:rPr>
          <w:rFonts w:ascii="Times New Roman" w:eastAsia="Times New Roman" w:hAnsi="Times New Roman" w:cs="Times New Roman"/>
          <w:b/>
          <w:bCs/>
          <w:color w:val="000000"/>
          <w:sz w:val="28"/>
          <w:szCs w:val="28"/>
          <w:lang w:eastAsia="zh-CN"/>
        </w:rPr>
        <w:br/>
        <w:t>и их целевые значения</w:t>
      </w:r>
    </w:p>
    <w:p w:rsidR="00C57C0D" w:rsidRPr="00C57C0D" w:rsidRDefault="00C57C0D" w:rsidP="00C57C0D">
      <w:pPr>
        <w:suppressAutoHyphens/>
        <w:spacing w:after="0" w:line="240" w:lineRule="auto"/>
        <w:jc w:val="center"/>
        <w:rPr>
          <w:rFonts w:ascii="Times New Roman" w:eastAsia="Times New Roman" w:hAnsi="Times New Roman" w:cs="Times New Roman"/>
          <w:b/>
          <w:bCs/>
          <w:color w:val="000000"/>
          <w:sz w:val="28"/>
          <w:szCs w:val="28"/>
          <w:lang w:eastAsia="zh-CN"/>
        </w:rPr>
      </w:pPr>
    </w:p>
    <w:p w:rsidR="00C57C0D" w:rsidRPr="00C57C0D" w:rsidRDefault="00C57C0D" w:rsidP="00C57C0D">
      <w:pPr>
        <w:suppressAutoHyphens/>
        <w:spacing w:after="0" w:line="240" w:lineRule="auto"/>
        <w:ind w:firstLine="709"/>
        <w:jc w:val="both"/>
        <w:rPr>
          <w:rFonts w:ascii="Times New Roman" w:eastAsia="Times New Roman" w:hAnsi="Times New Roman" w:cs="Times New Roman"/>
          <w:sz w:val="28"/>
          <w:szCs w:val="28"/>
          <w:lang w:eastAsia="zh-CN"/>
        </w:rPr>
      </w:pPr>
      <w:r w:rsidRPr="00C57C0D">
        <w:rPr>
          <w:rFonts w:ascii="Times New Roman" w:eastAsia="Times New Roman" w:hAnsi="Times New Roman" w:cs="Times New Roman"/>
          <w:color w:val="000000"/>
          <w:sz w:val="28"/>
          <w:szCs w:val="28"/>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w:t>
      </w:r>
      <w:r>
        <w:rPr>
          <w:rFonts w:ascii="Times New Roman" w:eastAsia="Times New Roman" w:hAnsi="Times New Roman" w:cs="Times New Roman"/>
          <w:color w:val="000000"/>
          <w:sz w:val="28"/>
          <w:szCs w:val="28"/>
          <w:lang w:eastAsia="zh-CN"/>
        </w:rPr>
        <w:t>нтроле в Российской Федерации».</w:t>
      </w:r>
      <w:bookmarkStart w:id="8" w:name="_GoBack"/>
      <w:bookmarkEnd w:id="8"/>
    </w:p>
    <w:p w:rsidR="00C57C0D" w:rsidRPr="00C57C0D" w:rsidRDefault="00C57C0D" w:rsidP="00C57C0D">
      <w:pPr>
        <w:autoSpaceDN w:val="0"/>
        <w:spacing w:after="0" w:line="240" w:lineRule="auto"/>
        <w:jc w:val="both"/>
        <w:rPr>
          <w:rFonts w:ascii="Times New Roman" w:eastAsia="Times New Roman" w:hAnsi="Times New Roman" w:cs="Times New Roman"/>
          <w:b/>
          <w:sz w:val="28"/>
          <w:szCs w:val="20"/>
          <w:lang w:eastAsia="ru-RU"/>
        </w:rPr>
      </w:pPr>
    </w:p>
    <w:p w:rsidR="00C57C0D" w:rsidRPr="00C57C0D" w:rsidRDefault="00C57C0D" w:rsidP="00C57C0D">
      <w:pPr>
        <w:autoSpaceDN w:val="0"/>
        <w:spacing w:after="0" w:line="240" w:lineRule="auto"/>
        <w:jc w:val="both"/>
        <w:rPr>
          <w:rFonts w:ascii="Times New Roman" w:eastAsia="Times New Roman" w:hAnsi="Times New Roman" w:cs="Times New Roman"/>
          <w:b/>
          <w:sz w:val="28"/>
          <w:szCs w:val="20"/>
          <w:lang w:eastAsia="ru-RU"/>
        </w:rPr>
      </w:pPr>
    </w:p>
    <w:p w:rsidR="00C57C0D" w:rsidRPr="00C57C0D" w:rsidRDefault="00C57C0D" w:rsidP="00C57C0D">
      <w:pPr>
        <w:suppressAutoHyphens/>
        <w:autoSpaceDE w:val="0"/>
        <w:spacing w:after="0" w:line="240" w:lineRule="auto"/>
        <w:ind w:left="4248"/>
        <w:rPr>
          <w:rFonts w:ascii="Times New Roman" w:eastAsia="Times New Roman" w:hAnsi="Times New Roman" w:cs="Times New Roman"/>
          <w:sz w:val="24"/>
          <w:szCs w:val="24"/>
          <w:lang w:eastAsia="zh-CN"/>
        </w:rPr>
      </w:pPr>
      <w:r w:rsidRPr="00C57C0D">
        <w:rPr>
          <w:rFonts w:ascii="Times New Roman" w:eastAsia="Times New Roman" w:hAnsi="Times New Roman" w:cs="Times New Roman"/>
          <w:color w:val="000000"/>
          <w:sz w:val="24"/>
          <w:szCs w:val="24"/>
          <w:lang w:eastAsia="zh-CN"/>
        </w:rPr>
        <w:t>Приложение № 1</w:t>
      </w:r>
    </w:p>
    <w:p w:rsidR="00C57C0D" w:rsidRPr="00C57C0D" w:rsidRDefault="00C57C0D" w:rsidP="00C57C0D">
      <w:pPr>
        <w:suppressAutoHyphens/>
        <w:autoSpaceDE w:val="0"/>
        <w:spacing w:after="0" w:line="240" w:lineRule="auto"/>
        <w:ind w:left="4248"/>
        <w:rPr>
          <w:rFonts w:ascii="Times New Roman" w:eastAsia="Times New Roman" w:hAnsi="Times New Roman" w:cs="Times New Roman"/>
          <w:color w:val="000000"/>
          <w:sz w:val="24"/>
          <w:szCs w:val="24"/>
          <w:lang w:eastAsia="zh-CN"/>
        </w:rPr>
      </w:pPr>
      <w:r w:rsidRPr="00C57C0D">
        <w:rPr>
          <w:rFonts w:ascii="Times New Roman" w:eastAsia="Times New Roman" w:hAnsi="Times New Roman" w:cs="Times New Roman"/>
          <w:color w:val="000000"/>
          <w:sz w:val="24"/>
          <w:szCs w:val="24"/>
          <w:lang w:eastAsia="zh-CN"/>
        </w:rPr>
        <w:t xml:space="preserve">к Положению о муниципальном жилищном контроле </w:t>
      </w:r>
    </w:p>
    <w:p w:rsidR="00C57C0D" w:rsidRPr="00C57C0D" w:rsidRDefault="00C57C0D" w:rsidP="00C57C0D">
      <w:pPr>
        <w:suppressAutoHyphens/>
        <w:autoSpaceDE w:val="0"/>
        <w:spacing w:after="0" w:line="240" w:lineRule="auto"/>
        <w:ind w:left="4248"/>
        <w:rPr>
          <w:rFonts w:ascii="Times New Roman" w:eastAsia="Times New Roman" w:hAnsi="Times New Roman" w:cs="Times New Roman"/>
          <w:color w:val="000000"/>
          <w:sz w:val="24"/>
          <w:szCs w:val="24"/>
          <w:lang w:eastAsia="zh-CN"/>
        </w:rPr>
      </w:pPr>
      <w:r w:rsidRPr="00C57C0D">
        <w:rPr>
          <w:rFonts w:ascii="Times New Roman" w:eastAsia="Times New Roman" w:hAnsi="Times New Roman" w:cs="Times New Roman"/>
          <w:color w:val="000000"/>
          <w:sz w:val="24"/>
          <w:szCs w:val="24"/>
          <w:lang w:eastAsia="zh-CN"/>
        </w:rPr>
        <w:t xml:space="preserve">на территории СП </w:t>
      </w:r>
      <w:proofErr w:type="spellStart"/>
      <w:r w:rsidRPr="00C57C0D">
        <w:rPr>
          <w:rFonts w:ascii="Times New Roman" w:eastAsia="Times New Roman" w:hAnsi="Times New Roman" w:cs="Times New Roman"/>
          <w:color w:val="000000"/>
          <w:sz w:val="24"/>
          <w:szCs w:val="24"/>
          <w:lang w:eastAsia="zh-CN"/>
        </w:rPr>
        <w:t>Языковский</w:t>
      </w:r>
      <w:proofErr w:type="spellEnd"/>
      <w:r w:rsidRPr="00C57C0D">
        <w:rPr>
          <w:rFonts w:ascii="Times New Roman" w:eastAsia="Times New Roman" w:hAnsi="Times New Roman" w:cs="Times New Roman"/>
          <w:color w:val="000000"/>
          <w:sz w:val="24"/>
          <w:szCs w:val="24"/>
          <w:lang w:eastAsia="zh-CN"/>
        </w:rPr>
        <w:t xml:space="preserve"> сельсовет</w:t>
      </w:r>
    </w:p>
    <w:p w:rsidR="00C57C0D" w:rsidRPr="00C57C0D" w:rsidRDefault="00C57C0D" w:rsidP="00C57C0D">
      <w:pPr>
        <w:suppressAutoHyphens/>
        <w:autoSpaceDE w:val="0"/>
        <w:spacing w:after="0" w:line="240" w:lineRule="auto"/>
        <w:ind w:left="4248"/>
        <w:rPr>
          <w:rFonts w:ascii="Times New Roman" w:eastAsia="Times New Roman" w:hAnsi="Times New Roman" w:cs="Times New Roman"/>
          <w:i/>
          <w:iCs/>
          <w:color w:val="000000"/>
          <w:sz w:val="24"/>
          <w:szCs w:val="24"/>
          <w:lang w:eastAsia="zh-CN"/>
        </w:rPr>
      </w:pPr>
    </w:p>
    <w:p w:rsidR="00C57C0D" w:rsidRPr="00C57C0D" w:rsidRDefault="00C57C0D" w:rsidP="00C57C0D">
      <w:pPr>
        <w:widowControl w:val="0"/>
        <w:suppressAutoHyphens/>
        <w:autoSpaceDE w:val="0"/>
        <w:spacing w:after="0" w:line="240" w:lineRule="auto"/>
        <w:jc w:val="center"/>
        <w:rPr>
          <w:rFonts w:ascii="Times New Roman" w:eastAsia="Calibri" w:hAnsi="Times New Roman" w:cs="Times New Roman"/>
          <w:b/>
          <w:bCs/>
          <w:sz w:val="28"/>
          <w:szCs w:val="28"/>
          <w:lang w:eastAsia="zh-CN"/>
        </w:rPr>
      </w:pPr>
      <w:bookmarkStart w:id="9" w:name="Par381"/>
      <w:bookmarkEnd w:id="9"/>
      <w:r w:rsidRPr="00C57C0D">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C57C0D">
        <w:rPr>
          <w:rFonts w:ascii="Times New Roman" w:eastAsia="Calibri" w:hAnsi="Times New Roman" w:cs="Times New Roman"/>
          <w:b/>
          <w:bCs/>
          <w:sz w:val="28"/>
          <w:szCs w:val="28"/>
          <w:lang w:eastAsia="zh-CN"/>
        </w:rPr>
        <w:t xml:space="preserve"> </w:t>
      </w:r>
      <w:r w:rsidRPr="00C57C0D">
        <w:rPr>
          <w:rFonts w:ascii="Times New Roman" w:eastAsia="Calibri" w:hAnsi="Times New Roman" w:cs="Times New Roman"/>
          <w:b/>
          <w:bCs/>
          <w:color w:val="000000"/>
          <w:sz w:val="28"/>
          <w:szCs w:val="28"/>
          <w:lang w:eastAsia="zh-CN"/>
        </w:rPr>
        <w:t xml:space="preserve">проверок при осуществлении администрацией сельского поселения </w:t>
      </w:r>
      <w:proofErr w:type="spellStart"/>
      <w:r w:rsidRPr="00C57C0D">
        <w:rPr>
          <w:rFonts w:ascii="Times New Roman" w:eastAsia="Calibri" w:hAnsi="Times New Roman" w:cs="Times New Roman"/>
          <w:b/>
          <w:bCs/>
          <w:color w:val="000000"/>
          <w:sz w:val="28"/>
          <w:szCs w:val="28"/>
          <w:lang w:eastAsia="zh-CN"/>
        </w:rPr>
        <w:t>Языковский</w:t>
      </w:r>
      <w:proofErr w:type="spellEnd"/>
      <w:r w:rsidRPr="00C57C0D">
        <w:rPr>
          <w:rFonts w:ascii="Times New Roman" w:eastAsia="Calibri" w:hAnsi="Times New Roman" w:cs="Times New Roman"/>
          <w:b/>
          <w:bCs/>
          <w:color w:val="000000"/>
          <w:sz w:val="28"/>
          <w:szCs w:val="28"/>
          <w:lang w:eastAsia="zh-CN"/>
        </w:rPr>
        <w:t xml:space="preserve"> сельсовет</w:t>
      </w:r>
      <w:bookmarkStart w:id="10" w:name="_Hlk77689331"/>
      <w:r w:rsidRPr="00C57C0D">
        <w:rPr>
          <w:rFonts w:ascii="Times New Roman" w:eastAsia="Calibri" w:hAnsi="Times New Roman" w:cs="Times New Roman"/>
          <w:color w:val="000000"/>
          <w:sz w:val="28"/>
          <w:szCs w:val="28"/>
          <w:lang w:eastAsia="zh-CN"/>
        </w:rPr>
        <w:t xml:space="preserve"> </w:t>
      </w:r>
      <w:r w:rsidRPr="00C57C0D">
        <w:rPr>
          <w:rFonts w:ascii="Times New Roman" w:eastAsia="Times New Roman" w:hAnsi="Times New Roman" w:cs="Times New Roman"/>
          <w:b/>
          <w:bCs/>
          <w:color w:val="000000"/>
          <w:sz w:val="28"/>
          <w:szCs w:val="28"/>
          <w:lang w:eastAsia="ru-RU"/>
        </w:rPr>
        <w:t>муниципального жилищного контроля</w:t>
      </w:r>
    </w:p>
    <w:bookmarkEnd w:id="10"/>
    <w:p w:rsidR="00C57C0D" w:rsidRPr="00C57C0D" w:rsidRDefault="00C57C0D" w:rsidP="00C57C0D">
      <w:pPr>
        <w:suppressAutoHyphens/>
        <w:autoSpaceDE w:val="0"/>
        <w:spacing w:after="0" w:line="240" w:lineRule="auto"/>
        <w:jc w:val="both"/>
        <w:rPr>
          <w:rFonts w:ascii="Times New Roman" w:eastAsia="Times New Roman" w:hAnsi="Times New Roman" w:cs="Times New Roman"/>
          <w:color w:val="000000"/>
          <w:sz w:val="28"/>
          <w:szCs w:val="28"/>
          <w:lang w:eastAsia="zh-CN"/>
        </w:rPr>
      </w:pP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1. </w:t>
      </w:r>
      <w:proofErr w:type="gramStart"/>
      <w:r w:rsidRPr="00C57C0D">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57C0D">
        <w:rPr>
          <w:rFonts w:ascii="Times New Roman" w:eastAsia="Times New Roman" w:hAnsi="Times New Roman" w:cs="Times New Roman"/>
          <w:color w:val="000000"/>
          <w:sz w:val="28"/>
          <w:szCs w:val="28"/>
          <w:lang w:eastAsia="zh-CN"/>
        </w:rPr>
        <w:t xml:space="preserve"> требований </w:t>
      </w:r>
      <w:proofErr w:type="gramStart"/>
      <w:r w:rsidRPr="00C57C0D">
        <w:rPr>
          <w:rFonts w:ascii="Times New Roman" w:eastAsia="Times New Roman" w:hAnsi="Times New Roman" w:cs="Times New Roman"/>
          <w:color w:val="000000"/>
          <w:sz w:val="28"/>
          <w:szCs w:val="28"/>
          <w:lang w:eastAsia="zh-CN"/>
        </w:rPr>
        <w:t>к</w:t>
      </w:r>
      <w:proofErr w:type="gramEnd"/>
      <w:r w:rsidRPr="00C57C0D">
        <w:rPr>
          <w:rFonts w:ascii="Times New Roman" w:eastAsia="Times New Roman" w:hAnsi="Times New Roman" w:cs="Times New Roman"/>
          <w:color w:val="000000"/>
          <w:sz w:val="28"/>
          <w:szCs w:val="28"/>
          <w:lang w:eastAsia="zh-CN"/>
        </w:rPr>
        <w:t>:</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2. </w:t>
      </w:r>
      <w:proofErr w:type="gramStart"/>
      <w:r w:rsidRPr="00C57C0D">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57C0D">
        <w:rPr>
          <w:rFonts w:ascii="Times New Roman" w:eastAsia="Times New Roman" w:hAnsi="Times New Roman" w:cs="Times New Roman"/>
          <w:color w:val="000000"/>
          <w:sz w:val="28"/>
          <w:szCs w:val="28"/>
          <w:lang w:eastAsia="zh-CN"/>
        </w:rPr>
        <w:t xml:space="preserve"> </w:t>
      </w:r>
      <w:proofErr w:type="gramStart"/>
      <w:r w:rsidRPr="00C57C0D">
        <w:rPr>
          <w:rFonts w:ascii="Times New Roman" w:eastAsia="Times New Roman" w:hAnsi="Times New Roman" w:cs="Times New Roman"/>
          <w:color w:val="000000"/>
          <w:sz w:val="28"/>
          <w:szCs w:val="28"/>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C57C0D">
        <w:rPr>
          <w:rFonts w:ascii="Times New Roman" w:eastAsia="Times New Roman" w:hAnsi="Times New Roman" w:cs="Times New Roman"/>
          <w:color w:val="000000"/>
          <w:sz w:val="28"/>
          <w:szCs w:val="28"/>
          <w:lang w:eastAsia="zh-CN"/>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57C0D">
        <w:rPr>
          <w:rFonts w:ascii="Times New Roman" w:eastAsia="Times New Roman" w:hAnsi="Times New Roman" w:cs="Times New Roman"/>
          <w:color w:val="000000"/>
          <w:sz w:val="28"/>
          <w:szCs w:val="28"/>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3. </w:t>
      </w:r>
      <w:proofErr w:type="gramStart"/>
      <w:r w:rsidRPr="00C57C0D">
        <w:rPr>
          <w:rFonts w:ascii="Times New Roman" w:eastAsia="Times New Roman" w:hAnsi="Times New Roman" w:cs="Times New Roman"/>
          <w:color w:val="000000"/>
          <w:sz w:val="28"/>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57C0D">
        <w:rPr>
          <w:rFonts w:ascii="Times New Roman" w:eastAsia="Times New Roman" w:hAnsi="Times New Roman" w:cs="Times New Roman"/>
          <w:color w:val="000000"/>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57C0D">
        <w:rPr>
          <w:rFonts w:ascii="Times New Roman" w:eastAsia="Times New Roman" w:hAnsi="Times New Roman" w:cs="Times New Roman"/>
          <w:color w:val="000000"/>
          <w:sz w:val="28"/>
          <w:szCs w:val="28"/>
          <w:lang w:eastAsia="zh-CN"/>
        </w:rPr>
        <w:t xml:space="preserve">5. </w:t>
      </w:r>
      <w:proofErr w:type="gramStart"/>
      <w:r w:rsidRPr="00C57C0D">
        <w:rPr>
          <w:rFonts w:ascii="Times New Roman" w:eastAsia="Times New Roman" w:hAnsi="Times New Roman" w:cs="Times New Roman"/>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C57C0D">
        <w:rPr>
          <w:rFonts w:ascii="Times New Roman" w:eastAsia="Times New Roman" w:hAnsi="Times New Roman" w:cs="Times New Roman"/>
          <w:color w:val="000000"/>
          <w:sz w:val="28"/>
          <w:szCs w:val="28"/>
          <w:lang w:eastAsia="zh-CN"/>
        </w:rPr>
        <w:t xml:space="preserve">, в котором есть жилые помещения муниципального жилищного фонда, </w:t>
      </w:r>
      <w:bookmarkEnd w:id="11"/>
      <w:r w:rsidRPr="00C57C0D">
        <w:rPr>
          <w:rFonts w:ascii="Times New Roman" w:eastAsia="Times New Roman" w:hAnsi="Times New Roman" w:cs="Times New Roman"/>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57C0D">
        <w:rPr>
          <w:rFonts w:ascii="Times New Roman" w:eastAsia="Times New Roman" w:hAnsi="Times New Roman" w:cs="Times New Roman"/>
          <w:color w:val="000000"/>
          <w:sz w:val="28"/>
          <w:szCs w:val="28"/>
          <w:lang w:eastAsia="zh-CN"/>
        </w:rPr>
        <w:t xml:space="preserve"> информационной системе жилищно-коммунального хозяйства.</w:t>
      </w:r>
    </w:p>
    <w:p w:rsidR="00C57C0D" w:rsidRPr="00C57C0D" w:rsidRDefault="00C57C0D" w:rsidP="00C57C0D">
      <w:pPr>
        <w:suppressAutoHyphens/>
        <w:autoSpaceDE w:val="0"/>
        <w:spacing w:after="0" w:line="240" w:lineRule="auto"/>
        <w:ind w:firstLine="709"/>
        <w:jc w:val="both"/>
        <w:rPr>
          <w:rFonts w:ascii="Times New Roman" w:eastAsia="Times New Roman" w:hAnsi="Times New Roman" w:cs="Times New Roman"/>
          <w:b/>
          <w:sz w:val="28"/>
          <w:szCs w:val="20"/>
          <w:lang w:eastAsia="ru-RU"/>
        </w:rPr>
      </w:pPr>
      <w:r w:rsidRPr="00C57C0D">
        <w:rPr>
          <w:rFonts w:ascii="Times New Roman" w:eastAsia="Times New Roman" w:hAnsi="Times New Roman" w:cs="Times New Roman"/>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C57C0D">
        <w:rPr>
          <w:rFonts w:ascii="Times New Roman" w:eastAsia="Times New Roman" w:hAnsi="Times New Roman" w:cs="Times New Roman"/>
          <w:b/>
          <w:sz w:val="28"/>
          <w:szCs w:val="20"/>
          <w:lang w:eastAsia="ru-RU"/>
        </w:rPr>
        <w:t xml:space="preserve"> </w:t>
      </w:r>
    </w:p>
    <w:p w:rsidR="00C57C0D" w:rsidRPr="00C57C0D" w:rsidRDefault="00C57C0D" w:rsidP="00C57C0D">
      <w:pPr>
        <w:autoSpaceDN w:val="0"/>
        <w:spacing w:after="0" w:line="360" w:lineRule="auto"/>
        <w:jc w:val="both"/>
        <w:rPr>
          <w:rFonts w:ascii="Times New Roman" w:eastAsia="Times New Roman" w:hAnsi="Times New Roman" w:cs="Times New Roman"/>
          <w:b/>
          <w:sz w:val="28"/>
          <w:szCs w:val="20"/>
          <w:lang w:eastAsia="ru-RU"/>
        </w:rPr>
      </w:pPr>
    </w:p>
    <w:p w:rsidR="00BB202A" w:rsidRPr="00C57C0D" w:rsidRDefault="00BB202A" w:rsidP="00C57C0D"/>
    <w:sectPr w:rsidR="00BB202A" w:rsidRPr="00C57C0D" w:rsidSect="00C57C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64" w:rsidRDefault="00557E64" w:rsidP="00C57C0D">
      <w:pPr>
        <w:spacing w:after="0" w:line="240" w:lineRule="auto"/>
      </w:pPr>
      <w:r>
        <w:separator/>
      </w:r>
    </w:p>
  </w:endnote>
  <w:endnote w:type="continuationSeparator" w:id="0">
    <w:p w:rsidR="00557E64" w:rsidRDefault="00557E64" w:rsidP="00C5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64" w:rsidRDefault="00557E64" w:rsidP="00C57C0D">
      <w:pPr>
        <w:spacing w:after="0" w:line="240" w:lineRule="auto"/>
      </w:pPr>
      <w:r>
        <w:separator/>
      </w:r>
    </w:p>
  </w:footnote>
  <w:footnote w:type="continuationSeparator" w:id="0">
    <w:p w:rsidR="00557E64" w:rsidRDefault="00557E64" w:rsidP="00C57C0D">
      <w:pPr>
        <w:spacing w:after="0" w:line="240" w:lineRule="auto"/>
      </w:pPr>
      <w:r>
        <w:continuationSeparator/>
      </w:r>
    </w:p>
  </w:footnote>
  <w:footnote w:id="1">
    <w:p w:rsidR="00C57C0D" w:rsidRPr="00EA3112" w:rsidRDefault="00C57C0D" w:rsidP="00C57C0D">
      <w:pPr>
        <w:autoSpaceDE w:val="0"/>
        <w:autoSpaceDN w:val="0"/>
        <w:adjustRightInd w:val="0"/>
        <w:jc w:val="both"/>
      </w:pPr>
      <w:r w:rsidRPr="00EA3112">
        <w:rPr>
          <w:rStyle w:val="a7"/>
        </w:rPr>
        <w:footnoteRef/>
      </w:r>
      <w:r w:rsidRPr="00EA3112">
        <w:t xml:space="preserve"> В соответствии с частью 4 статьи 98 ФЗ № 248-ФЗ положения о видах муниципального контроля подлежат утверждению до 1 января 2022 года. </w:t>
      </w:r>
    </w:p>
    <w:p w:rsidR="00C57C0D" w:rsidRPr="00EA3112" w:rsidRDefault="00C57C0D" w:rsidP="00C57C0D">
      <w:pPr>
        <w:pStyle w:val="a5"/>
      </w:pPr>
    </w:p>
  </w:footnote>
  <w:footnote w:id="2">
    <w:p w:rsidR="00C57C0D" w:rsidRDefault="00C57C0D" w:rsidP="00C57C0D">
      <w:pPr>
        <w:pStyle w:val="s1"/>
      </w:pPr>
      <w:r w:rsidRPr="00EA3112">
        <w:rPr>
          <w:rStyle w:val="a7"/>
        </w:rPr>
        <w:footnoteRef/>
      </w:r>
      <w:r w:rsidRPr="00EA3112">
        <w:t xml:space="preserve"> </w:t>
      </w:r>
      <w:r w:rsidRPr="00EA3112">
        <w:rPr>
          <w:color w:val="000000" w:themeColor="text1"/>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color w:val="000000" w:themeColor="text1"/>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C57C0D" w:rsidRPr="00463EDF" w:rsidRDefault="00C57C0D" w:rsidP="00C57C0D">
      <w:pPr>
        <w:jc w:val="both"/>
        <w:rPr>
          <w:color w:val="000000"/>
          <w:shd w:val="clear" w:color="auto" w:fill="FFFFFF"/>
        </w:rPr>
      </w:pPr>
      <w:r w:rsidRPr="00463EDF">
        <w:rPr>
          <w:rStyle w:val="a7"/>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57C0D" w:rsidRPr="00463EDF" w:rsidRDefault="00C57C0D" w:rsidP="00C57C0D">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7"/>
    <w:rsid w:val="00557E64"/>
    <w:rsid w:val="006955D7"/>
    <w:rsid w:val="00BB202A"/>
    <w:rsid w:val="00C56B48"/>
    <w:rsid w:val="00C5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B48"/>
    <w:rPr>
      <w:rFonts w:ascii="Tahoma" w:hAnsi="Tahoma" w:cs="Tahoma"/>
      <w:sz w:val="16"/>
      <w:szCs w:val="16"/>
    </w:rPr>
  </w:style>
  <w:style w:type="paragraph" w:customStyle="1" w:styleId="s1">
    <w:name w:val="s_1"/>
    <w:basedOn w:val="a"/>
    <w:rsid w:val="00C5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rsid w:val="00C57C0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C57C0D"/>
    <w:rPr>
      <w:rFonts w:ascii="Times New Roman" w:eastAsia="Times New Roman" w:hAnsi="Times New Roman" w:cs="Times New Roman"/>
      <w:sz w:val="20"/>
      <w:szCs w:val="20"/>
      <w:lang w:eastAsia="ru-RU"/>
    </w:rPr>
  </w:style>
  <w:style w:type="character" w:styleId="a7">
    <w:name w:val="footnote reference"/>
    <w:uiPriority w:val="99"/>
    <w:rsid w:val="00C57C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B48"/>
    <w:rPr>
      <w:rFonts w:ascii="Tahoma" w:hAnsi="Tahoma" w:cs="Tahoma"/>
      <w:sz w:val="16"/>
      <w:szCs w:val="16"/>
    </w:rPr>
  </w:style>
  <w:style w:type="paragraph" w:customStyle="1" w:styleId="s1">
    <w:name w:val="s_1"/>
    <w:basedOn w:val="a"/>
    <w:rsid w:val="00C5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rsid w:val="00C57C0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C57C0D"/>
    <w:rPr>
      <w:rFonts w:ascii="Times New Roman" w:eastAsia="Times New Roman" w:hAnsi="Times New Roman" w:cs="Times New Roman"/>
      <w:sz w:val="20"/>
      <w:szCs w:val="20"/>
      <w:lang w:eastAsia="ru-RU"/>
    </w:rPr>
  </w:style>
  <w:style w:type="character" w:styleId="a7">
    <w:name w:val="footnote reference"/>
    <w:uiPriority w:val="99"/>
    <w:rsid w:val="00C57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2021-11-22T11:47:00Z</cp:lastPrinted>
  <dcterms:created xsi:type="dcterms:W3CDTF">2021-11-25T03:59:00Z</dcterms:created>
  <dcterms:modified xsi:type="dcterms:W3CDTF">2021-11-25T03:59:00Z</dcterms:modified>
</cp:coreProperties>
</file>