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66" w:tblpY="1"/>
        <w:tblOverlap w:val="neve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6"/>
        <w:gridCol w:w="1388"/>
        <w:gridCol w:w="4071"/>
      </w:tblGrid>
      <w:tr w:rsidR="00AD559A" w:rsidTr="009B6934">
        <w:trPr>
          <w:trHeight w:val="240"/>
        </w:trPr>
        <w:tc>
          <w:tcPr>
            <w:tcW w:w="4146"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AD559A" w:rsidRPr="00477E80" w:rsidRDefault="00AD559A" w:rsidP="009B6934">
            <w:pPr>
              <w:pStyle w:val="NoSpacing"/>
              <w:jc w:val="center"/>
              <w:rPr>
                <w:sz w:val="22"/>
              </w:rPr>
            </w:pPr>
            <w:bookmarkStart w:id="0" w:name="_GoBack"/>
            <w:bookmarkEnd w:id="0"/>
            <w:r w:rsidRPr="00477E80">
              <w:rPr>
                <w:sz w:val="22"/>
              </w:rPr>
              <w:t>БАШ</w:t>
            </w:r>
            <w:r w:rsidRPr="00477E80">
              <w:rPr>
                <w:sz w:val="22"/>
                <w:lang w:val="be-BY"/>
              </w:rPr>
              <w:t>Ҡ</w:t>
            </w:r>
            <w:r w:rsidRPr="00477E80">
              <w:rPr>
                <w:sz w:val="22"/>
              </w:rPr>
              <w:t>ОРТОСТАН РЕСПУБЛИКА</w:t>
            </w:r>
            <w:r w:rsidRPr="00477E80">
              <w:rPr>
                <w:sz w:val="22"/>
                <w:lang w:val="en-US"/>
              </w:rPr>
              <w:t>h</w:t>
            </w:r>
            <w:r w:rsidRPr="00477E80">
              <w:rPr>
                <w:sz w:val="22"/>
              </w:rPr>
              <w:t>Ы</w:t>
            </w:r>
          </w:p>
        </w:tc>
        <w:tc>
          <w:tcPr>
            <w:tcW w:w="1388" w:type="dxa"/>
            <w:vMerge w:val="restart"/>
            <w:tcBorders>
              <w:top w:val="thinThickThinSmallGap" w:sz="24" w:space="0" w:color="FFFFFF"/>
              <w:left w:val="thinThickThinSmallGap" w:sz="24" w:space="0" w:color="FFFFFF"/>
              <w:right w:val="thinThickThinSmallGap" w:sz="24" w:space="0" w:color="FFFFFF"/>
            </w:tcBorders>
            <w:vAlign w:val="center"/>
          </w:tcPr>
          <w:p w:rsidR="00AD559A" w:rsidRPr="00477E80" w:rsidRDefault="00AD559A" w:rsidP="009B6934">
            <w:pPr>
              <w:pStyle w:val="NoSpacing"/>
              <w:jc w:val="center"/>
              <w:rPr>
                <w:sz w:val="22"/>
              </w:rPr>
            </w:pPr>
            <w:r w:rsidRPr="00ED7334">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Благоварский" style="width:62.25pt;height:84.75pt;visibility:visible">
                  <v:imagedata r:id="rId5" o:title=""/>
                </v:shape>
              </w:pict>
            </w: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AD559A" w:rsidRPr="00477E80" w:rsidRDefault="00AD559A" w:rsidP="009B6934">
            <w:pPr>
              <w:pStyle w:val="NoSpacing"/>
              <w:jc w:val="center"/>
              <w:rPr>
                <w:sz w:val="22"/>
              </w:rPr>
            </w:pPr>
            <w:r w:rsidRPr="00477E80">
              <w:rPr>
                <w:sz w:val="22"/>
              </w:rPr>
              <w:t>РЕСПУБЛИКА БАШКОРТОСТАН</w:t>
            </w:r>
          </w:p>
        </w:tc>
      </w:tr>
      <w:tr w:rsidR="00AD559A" w:rsidTr="009B6934">
        <w:trPr>
          <w:trHeight w:val="32"/>
        </w:trPr>
        <w:tc>
          <w:tcPr>
            <w:tcW w:w="4146"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AD559A" w:rsidRPr="00477E80" w:rsidRDefault="00AD559A" w:rsidP="009B6934">
            <w:pPr>
              <w:pStyle w:val="NoSpacing"/>
              <w:jc w:val="center"/>
              <w:rPr>
                <w:sz w:val="22"/>
              </w:rPr>
            </w:pPr>
            <w:r w:rsidRPr="00477E80">
              <w:rPr>
                <w:sz w:val="22"/>
              </w:rPr>
              <w:t>БЛАГОВАР  РАЙОНЫ</w:t>
            </w:r>
          </w:p>
        </w:tc>
        <w:tc>
          <w:tcPr>
            <w:tcW w:w="1388" w:type="dxa"/>
            <w:vMerge/>
            <w:tcBorders>
              <w:left w:val="thinThickThinSmallGap" w:sz="24" w:space="0" w:color="FFFFFF"/>
              <w:right w:val="thinThickThinSmallGap" w:sz="24" w:space="0" w:color="FFFFFF"/>
            </w:tcBorders>
          </w:tcPr>
          <w:p w:rsidR="00AD559A" w:rsidRPr="00477E80" w:rsidRDefault="00AD559A" w:rsidP="009B6934">
            <w:pPr>
              <w:pStyle w:val="NoSpacing"/>
              <w:jc w:val="center"/>
              <w:rPr>
                <w:sz w:val="22"/>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AD559A" w:rsidRPr="00477E80" w:rsidRDefault="00AD559A" w:rsidP="009B6934">
            <w:pPr>
              <w:pStyle w:val="NoSpacing"/>
              <w:jc w:val="center"/>
              <w:rPr>
                <w:sz w:val="22"/>
              </w:rPr>
            </w:pPr>
            <w:r w:rsidRPr="00477E80">
              <w:rPr>
                <w:sz w:val="22"/>
              </w:rPr>
              <w:t>АДМИНИСТРАЦИЯ  СЕЛЬСКОГО</w:t>
            </w:r>
          </w:p>
        </w:tc>
      </w:tr>
      <w:tr w:rsidR="00AD559A" w:rsidTr="009B6934">
        <w:trPr>
          <w:trHeight w:val="129"/>
        </w:trPr>
        <w:tc>
          <w:tcPr>
            <w:tcW w:w="4146"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AD559A" w:rsidRPr="00477E80" w:rsidRDefault="00AD559A" w:rsidP="009B6934">
            <w:pPr>
              <w:pStyle w:val="NoSpacing"/>
              <w:jc w:val="center"/>
              <w:rPr>
                <w:sz w:val="22"/>
              </w:rPr>
            </w:pPr>
            <w:r w:rsidRPr="00477E80">
              <w:rPr>
                <w:sz w:val="22"/>
                <w:lang w:val="tt-RU"/>
              </w:rPr>
              <w:t>МУНИЦИПАЛЬ РАЙОНЫНЫҢ ЯЗЫКОВ</w:t>
            </w:r>
          </w:p>
        </w:tc>
        <w:tc>
          <w:tcPr>
            <w:tcW w:w="1388" w:type="dxa"/>
            <w:vMerge/>
            <w:tcBorders>
              <w:left w:val="thinThickThinSmallGap" w:sz="24" w:space="0" w:color="FFFFFF"/>
              <w:right w:val="thinThickThinSmallGap" w:sz="24" w:space="0" w:color="FFFFFF"/>
            </w:tcBorders>
          </w:tcPr>
          <w:p w:rsidR="00AD559A" w:rsidRPr="00477E80" w:rsidRDefault="00AD559A" w:rsidP="009B6934">
            <w:pPr>
              <w:pStyle w:val="NoSpacing"/>
              <w:jc w:val="center"/>
              <w:rPr>
                <w:sz w:val="22"/>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AD559A" w:rsidRPr="00477E80" w:rsidRDefault="00AD559A" w:rsidP="009B6934">
            <w:pPr>
              <w:pStyle w:val="NoSpacing"/>
              <w:jc w:val="center"/>
              <w:rPr>
                <w:sz w:val="22"/>
              </w:rPr>
            </w:pPr>
            <w:r w:rsidRPr="00477E80">
              <w:rPr>
                <w:sz w:val="22"/>
              </w:rPr>
              <w:t>ПОСЕЛЕНИЯ ЯЗЫКОВСКИЙ СЕЛЬСОВЕТ</w:t>
            </w:r>
          </w:p>
        </w:tc>
      </w:tr>
      <w:tr w:rsidR="00AD559A" w:rsidTr="009B6934">
        <w:trPr>
          <w:trHeight w:val="111"/>
        </w:trPr>
        <w:tc>
          <w:tcPr>
            <w:tcW w:w="4146"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AD559A" w:rsidRPr="00477E80" w:rsidRDefault="00AD559A" w:rsidP="009B6934">
            <w:pPr>
              <w:pStyle w:val="NoSpacing"/>
              <w:jc w:val="center"/>
              <w:rPr>
                <w:sz w:val="22"/>
              </w:rPr>
            </w:pPr>
            <w:r w:rsidRPr="00477E80">
              <w:rPr>
                <w:sz w:val="22"/>
                <w:lang w:val="tt-RU"/>
              </w:rPr>
              <w:t>АУЫЛ СОВЕТЫ АУЫЛ БИЛ</w:t>
            </w:r>
            <w:r w:rsidRPr="00477E80">
              <w:rPr>
                <w:sz w:val="22"/>
                <w:lang w:val="be-BY"/>
              </w:rPr>
              <w:t>ӘМӘ</w:t>
            </w:r>
            <w:r w:rsidRPr="00477E80">
              <w:rPr>
                <w:sz w:val="22"/>
                <w:lang w:val="en-US"/>
              </w:rPr>
              <w:t>h</w:t>
            </w:r>
            <w:r w:rsidRPr="00477E80">
              <w:rPr>
                <w:sz w:val="22"/>
              </w:rPr>
              <w:t>Е</w:t>
            </w:r>
          </w:p>
        </w:tc>
        <w:tc>
          <w:tcPr>
            <w:tcW w:w="1388" w:type="dxa"/>
            <w:vMerge/>
            <w:tcBorders>
              <w:left w:val="thinThickThinSmallGap" w:sz="24" w:space="0" w:color="FFFFFF"/>
              <w:right w:val="thinThickThinSmallGap" w:sz="24" w:space="0" w:color="FFFFFF"/>
            </w:tcBorders>
          </w:tcPr>
          <w:p w:rsidR="00AD559A" w:rsidRPr="00477E80" w:rsidRDefault="00AD559A" w:rsidP="009B6934">
            <w:pPr>
              <w:pStyle w:val="NoSpacing"/>
              <w:jc w:val="center"/>
              <w:rPr>
                <w:sz w:val="22"/>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AD559A" w:rsidRPr="00477E80" w:rsidRDefault="00AD559A" w:rsidP="009B6934">
            <w:pPr>
              <w:pStyle w:val="NoSpacing"/>
              <w:jc w:val="center"/>
              <w:rPr>
                <w:sz w:val="22"/>
              </w:rPr>
            </w:pPr>
            <w:r w:rsidRPr="00477E80">
              <w:rPr>
                <w:sz w:val="22"/>
              </w:rPr>
              <w:t>МУНИЦИПАЛЬНОГО РАЙОНА</w:t>
            </w:r>
          </w:p>
        </w:tc>
      </w:tr>
      <w:tr w:rsidR="00AD559A" w:rsidTr="009B6934">
        <w:trPr>
          <w:trHeight w:val="107"/>
        </w:trPr>
        <w:tc>
          <w:tcPr>
            <w:tcW w:w="4146"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AD559A" w:rsidRPr="00477E80" w:rsidRDefault="00AD559A" w:rsidP="009B6934">
            <w:pPr>
              <w:pStyle w:val="NoSpacing"/>
              <w:jc w:val="center"/>
              <w:rPr>
                <w:sz w:val="22"/>
              </w:rPr>
            </w:pPr>
            <w:r w:rsidRPr="00477E80">
              <w:rPr>
                <w:sz w:val="22"/>
                <w:lang w:val="tt-RU"/>
              </w:rPr>
              <w:t>ХА</w:t>
            </w:r>
            <w:r w:rsidRPr="00477E80">
              <w:rPr>
                <w:sz w:val="22"/>
                <w:lang w:val="be-BY"/>
              </w:rPr>
              <w:t>К</w:t>
            </w:r>
            <w:r w:rsidRPr="00477E80">
              <w:rPr>
                <w:sz w:val="22"/>
                <w:lang w:val="tt-RU"/>
              </w:rPr>
              <w:t>ИМИ</w:t>
            </w:r>
            <w:r w:rsidRPr="00477E80">
              <w:rPr>
                <w:sz w:val="22"/>
                <w:lang w:val="be-BY"/>
              </w:rPr>
              <w:t>Ә</w:t>
            </w:r>
            <w:r w:rsidRPr="00477E80">
              <w:rPr>
                <w:sz w:val="22"/>
                <w:lang w:val="tt-RU"/>
              </w:rPr>
              <w:t>ТЕ</w:t>
            </w:r>
          </w:p>
        </w:tc>
        <w:tc>
          <w:tcPr>
            <w:tcW w:w="1388" w:type="dxa"/>
            <w:vMerge/>
            <w:tcBorders>
              <w:left w:val="thinThickThinSmallGap" w:sz="24" w:space="0" w:color="FFFFFF"/>
              <w:right w:val="thinThickThinSmallGap" w:sz="24" w:space="0" w:color="FFFFFF"/>
            </w:tcBorders>
          </w:tcPr>
          <w:p w:rsidR="00AD559A" w:rsidRPr="00477E80" w:rsidRDefault="00AD559A" w:rsidP="009B6934">
            <w:pPr>
              <w:pStyle w:val="NoSpacing"/>
              <w:jc w:val="center"/>
              <w:rPr>
                <w:sz w:val="22"/>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AD559A" w:rsidRPr="00477E80" w:rsidRDefault="00AD559A" w:rsidP="009B6934">
            <w:pPr>
              <w:pStyle w:val="NoSpacing"/>
              <w:jc w:val="center"/>
              <w:rPr>
                <w:sz w:val="22"/>
              </w:rPr>
            </w:pPr>
            <w:r w:rsidRPr="00477E80">
              <w:rPr>
                <w:sz w:val="22"/>
              </w:rPr>
              <w:t>БЛАГОВАРСКИЙ РАЙОН</w:t>
            </w:r>
          </w:p>
        </w:tc>
      </w:tr>
      <w:tr w:rsidR="00AD559A" w:rsidTr="009B6934">
        <w:trPr>
          <w:trHeight w:val="553"/>
        </w:trPr>
        <w:tc>
          <w:tcPr>
            <w:tcW w:w="4146"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AD559A" w:rsidRPr="00477E80" w:rsidRDefault="00AD559A" w:rsidP="009B6934">
            <w:pPr>
              <w:pStyle w:val="NoSpacing"/>
              <w:jc w:val="center"/>
              <w:rPr>
                <w:spacing w:val="-8"/>
                <w:sz w:val="22"/>
              </w:rPr>
            </w:pPr>
            <w:r w:rsidRPr="00477E80">
              <w:rPr>
                <w:spacing w:val="-8"/>
                <w:sz w:val="22"/>
              </w:rPr>
              <w:t>452740,  Языков аулы, Социалистик урамы, 1</w:t>
            </w:r>
          </w:p>
          <w:p w:rsidR="00AD559A" w:rsidRPr="00477E80" w:rsidRDefault="00AD559A" w:rsidP="009B6934">
            <w:pPr>
              <w:pStyle w:val="NoSpacing"/>
              <w:jc w:val="center"/>
              <w:rPr>
                <w:sz w:val="22"/>
              </w:rPr>
            </w:pPr>
            <w:r w:rsidRPr="00477E80">
              <w:rPr>
                <w:spacing w:val="8"/>
                <w:sz w:val="22"/>
              </w:rPr>
              <w:t>Тел. (34747) 2-29-72, Факс 2-22-61</w:t>
            </w:r>
          </w:p>
        </w:tc>
        <w:tc>
          <w:tcPr>
            <w:tcW w:w="1388" w:type="dxa"/>
            <w:vMerge/>
            <w:tcBorders>
              <w:left w:val="thinThickThinSmallGap" w:sz="24" w:space="0" w:color="FFFFFF"/>
              <w:bottom w:val="thinThickThinSmallGap" w:sz="24" w:space="0" w:color="auto"/>
              <w:right w:val="thinThickThinSmallGap" w:sz="24" w:space="0" w:color="FFFFFF"/>
            </w:tcBorders>
          </w:tcPr>
          <w:p w:rsidR="00AD559A" w:rsidRPr="00477E80" w:rsidRDefault="00AD559A" w:rsidP="009B6934">
            <w:pPr>
              <w:pStyle w:val="NoSpacing"/>
              <w:jc w:val="center"/>
              <w:rPr>
                <w:sz w:val="22"/>
              </w:rPr>
            </w:pPr>
          </w:p>
        </w:tc>
        <w:tc>
          <w:tcPr>
            <w:tcW w:w="407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AD559A" w:rsidRPr="00477E80" w:rsidRDefault="00AD559A" w:rsidP="009B6934">
            <w:pPr>
              <w:pStyle w:val="NoSpacing"/>
              <w:jc w:val="center"/>
              <w:rPr>
                <w:sz w:val="22"/>
              </w:rPr>
            </w:pPr>
            <w:r w:rsidRPr="00477E80">
              <w:rPr>
                <w:sz w:val="22"/>
              </w:rPr>
              <w:t>452740, с. Языково, ул. Социалистическая, 1</w:t>
            </w:r>
          </w:p>
          <w:p w:rsidR="00AD559A" w:rsidRPr="00477E80" w:rsidRDefault="00AD559A" w:rsidP="009B6934">
            <w:pPr>
              <w:pStyle w:val="NoSpacing"/>
              <w:jc w:val="center"/>
              <w:rPr>
                <w:sz w:val="22"/>
              </w:rPr>
            </w:pPr>
            <w:r w:rsidRPr="00477E80">
              <w:rPr>
                <w:spacing w:val="8"/>
                <w:sz w:val="22"/>
              </w:rPr>
              <w:t>Тел. (34747) 2-29-72, Факс 2-22-61</w:t>
            </w:r>
          </w:p>
        </w:tc>
      </w:tr>
    </w:tbl>
    <w:p w:rsidR="00AD559A" w:rsidRPr="00BF5939" w:rsidRDefault="00AD559A" w:rsidP="00E02610">
      <w:pPr>
        <w:rPr>
          <w:u w:val="single"/>
        </w:rPr>
      </w:pPr>
    </w:p>
    <w:p w:rsidR="00AD559A" w:rsidRDefault="00AD559A" w:rsidP="00E02610">
      <w:pPr>
        <w:rPr>
          <w:b/>
          <w:bCs/>
        </w:rPr>
      </w:pPr>
      <w:r>
        <w:rPr>
          <w:b/>
          <w:bCs/>
        </w:rPr>
        <w:t xml:space="preserve">       </w:t>
      </w:r>
      <w:r w:rsidRPr="00884685">
        <w:rPr>
          <w:b/>
          <w:bCs/>
        </w:rPr>
        <w:t xml:space="preserve">К А Р А Р </w:t>
      </w:r>
      <w:r w:rsidRPr="00884685">
        <w:rPr>
          <w:b/>
          <w:bCs/>
        </w:rPr>
        <w:tab/>
      </w:r>
      <w:r w:rsidRPr="00884685">
        <w:rPr>
          <w:b/>
          <w:bCs/>
        </w:rPr>
        <w:tab/>
      </w:r>
      <w:r w:rsidRPr="00884685">
        <w:rPr>
          <w:b/>
          <w:bCs/>
        </w:rPr>
        <w:tab/>
      </w:r>
      <w:r>
        <w:rPr>
          <w:b/>
          <w:bCs/>
        </w:rPr>
        <w:t xml:space="preserve">                                           </w:t>
      </w:r>
      <w:r w:rsidRPr="00884685">
        <w:rPr>
          <w:b/>
          <w:bCs/>
        </w:rPr>
        <w:tab/>
        <w:t>ПОСТАНОВЛЕНИЕ</w:t>
      </w:r>
    </w:p>
    <w:p w:rsidR="00AD559A" w:rsidRPr="00884685" w:rsidRDefault="00AD559A" w:rsidP="00E02610">
      <w:pPr>
        <w:rPr>
          <w:b/>
          <w:bCs/>
        </w:rPr>
      </w:pPr>
    </w:p>
    <w:p w:rsidR="00AD559A" w:rsidRPr="00884685" w:rsidRDefault="00AD559A" w:rsidP="00E02610">
      <w:pPr>
        <w:rPr>
          <w:b/>
          <w:bCs/>
          <w:sz w:val="28"/>
        </w:rPr>
      </w:pPr>
      <w:r>
        <w:rPr>
          <w:b/>
          <w:bCs/>
          <w:sz w:val="28"/>
        </w:rPr>
        <w:t>проект</w:t>
      </w:r>
    </w:p>
    <w:p w:rsidR="00AD559A" w:rsidRDefault="00AD559A" w:rsidP="0079015D">
      <w:pPr>
        <w:tabs>
          <w:tab w:val="left" w:pos="8080"/>
        </w:tabs>
        <w:jc w:val="center"/>
        <w:rPr>
          <w:b/>
        </w:rPr>
      </w:pPr>
      <w:r w:rsidRPr="007B4ED3">
        <w:rPr>
          <w:b/>
        </w:rPr>
        <w:t xml:space="preserve">  </w:t>
      </w:r>
    </w:p>
    <w:p w:rsidR="00AD559A" w:rsidRPr="007B4ED3" w:rsidRDefault="00AD559A" w:rsidP="0079015D">
      <w:pPr>
        <w:tabs>
          <w:tab w:val="left" w:pos="8080"/>
        </w:tabs>
        <w:jc w:val="center"/>
        <w:rPr>
          <w:b/>
        </w:rPr>
      </w:pPr>
      <w:r w:rsidRPr="007B4ED3">
        <w:rPr>
          <w:b/>
        </w:rPr>
        <w:t xml:space="preserve">Об утверждении Муниципальной программы  «Формирование современной городской среды в с. </w:t>
      </w:r>
      <w:r>
        <w:rPr>
          <w:b/>
        </w:rPr>
        <w:t>Языково</w:t>
      </w:r>
      <w:r w:rsidRPr="007B4ED3">
        <w:rPr>
          <w:b/>
        </w:rPr>
        <w:t xml:space="preserve"> сельского поселения </w:t>
      </w:r>
      <w:r>
        <w:rPr>
          <w:b/>
        </w:rPr>
        <w:t>Язык</w:t>
      </w:r>
      <w:r w:rsidRPr="007B4ED3">
        <w:rPr>
          <w:b/>
        </w:rPr>
        <w:t>овский сельсовет муниципального района Благоварский район Республики Башкортостан на 201</w:t>
      </w:r>
      <w:r>
        <w:rPr>
          <w:b/>
        </w:rPr>
        <w:t>9</w:t>
      </w:r>
      <w:r w:rsidRPr="007B4ED3">
        <w:rPr>
          <w:b/>
        </w:rPr>
        <w:t>-202</w:t>
      </w:r>
      <w:r>
        <w:rPr>
          <w:b/>
        </w:rPr>
        <w:t>4</w:t>
      </w:r>
      <w:r w:rsidRPr="007B4ED3">
        <w:rPr>
          <w:b/>
        </w:rPr>
        <w:t xml:space="preserve"> годы»</w:t>
      </w:r>
      <w:r>
        <w:rPr>
          <w:b/>
        </w:rPr>
        <w:t xml:space="preserve"> </w:t>
      </w:r>
    </w:p>
    <w:p w:rsidR="00AD559A" w:rsidRPr="007B4ED3" w:rsidRDefault="00AD559A" w:rsidP="0079015D">
      <w:pPr>
        <w:widowControl w:val="0"/>
        <w:autoSpaceDE w:val="0"/>
        <w:autoSpaceDN w:val="0"/>
        <w:adjustRightInd w:val="0"/>
        <w:jc w:val="center"/>
      </w:pPr>
    </w:p>
    <w:p w:rsidR="00AD559A" w:rsidRPr="007B4ED3" w:rsidRDefault="00AD559A" w:rsidP="0079015D">
      <w:pPr>
        <w:pStyle w:val="NormalWeb"/>
        <w:shd w:val="clear" w:color="auto" w:fill="FFFFFF"/>
        <w:tabs>
          <w:tab w:val="left" w:pos="8364"/>
          <w:tab w:val="left" w:pos="8505"/>
        </w:tabs>
        <w:spacing w:before="0" w:beforeAutospacing="0" w:after="0" w:afterAutospacing="0"/>
        <w:jc w:val="both"/>
      </w:pPr>
      <w:r w:rsidRPr="007B4ED3">
        <w:t xml:space="preserve">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благоустройства дворовых территорий многоквартирных домов сельского поселения Языковский сельсовет муниципального района Благоварский район Республики Башкортостан, </w:t>
      </w:r>
      <w:r>
        <w:t>в целях реализации Указа Президента Российской Федерации от 07 мая 2018 года № 204 «О национальных целях и стратигических задачах развития Российской Федерации на период до 2024 года», федерального проекта «Формирование комфортной городской среды» национального проекта «Жилье и городская среда» на территории Республики Башкортостан</w:t>
      </w:r>
      <w:r w:rsidRPr="007B4ED3">
        <w:t>, руководствуясь Федеральным законом от 06.10.2003 N 131-ФЗ "Об общих принципах организации местного самоуправления в Российской Федерации",</w:t>
      </w:r>
    </w:p>
    <w:p w:rsidR="00AD559A" w:rsidRPr="007B4ED3" w:rsidRDefault="00AD559A" w:rsidP="00477E80">
      <w:pPr>
        <w:widowControl w:val="0"/>
        <w:autoSpaceDE w:val="0"/>
        <w:autoSpaceDN w:val="0"/>
        <w:adjustRightInd w:val="0"/>
      </w:pPr>
    </w:p>
    <w:p w:rsidR="00AD559A" w:rsidRPr="007B4ED3" w:rsidRDefault="00AD559A" w:rsidP="0079015D">
      <w:pPr>
        <w:pStyle w:val="NormalWeb"/>
        <w:shd w:val="clear" w:color="auto" w:fill="FFFFFF"/>
        <w:spacing w:before="0" w:beforeAutospacing="0" w:after="0" w:afterAutospacing="0"/>
        <w:ind w:firstLine="708"/>
        <w:jc w:val="center"/>
      </w:pPr>
      <w:r w:rsidRPr="007B4ED3">
        <w:t>ПОСТАНОВЛЯЕТ:</w:t>
      </w:r>
    </w:p>
    <w:p w:rsidR="00AD559A" w:rsidRDefault="00AD559A" w:rsidP="0079015D">
      <w:pPr>
        <w:widowControl w:val="0"/>
        <w:shd w:val="clear" w:color="auto" w:fill="FFFFFF"/>
        <w:autoSpaceDE w:val="0"/>
        <w:autoSpaceDN w:val="0"/>
        <w:adjustRightInd w:val="0"/>
        <w:jc w:val="both"/>
      </w:pPr>
    </w:p>
    <w:p w:rsidR="00AD559A" w:rsidRDefault="00AD559A" w:rsidP="00606ACB">
      <w:pPr>
        <w:widowControl w:val="0"/>
        <w:shd w:val="clear" w:color="auto" w:fill="FFFFFF"/>
        <w:autoSpaceDE w:val="0"/>
        <w:autoSpaceDN w:val="0"/>
        <w:adjustRightInd w:val="0"/>
        <w:jc w:val="both"/>
      </w:pPr>
      <w:r w:rsidRPr="007B4ED3">
        <w:t xml:space="preserve">1.Утвердить муниципальную программу "Формирование современной городской среды в с.Языково  сельского поселения Языковский сельсовет муниципального района Благоварский район </w:t>
      </w:r>
      <w:r w:rsidRPr="007B4ED3">
        <w:rPr>
          <w:lang w:eastAsia="en-US"/>
        </w:rPr>
        <w:t xml:space="preserve">Республики Башкортостан на </w:t>
      </w:r>
      <w:r>
        <w:rPr>
          <w:lang w:eastAsia="en-US"/>
        </w:rPr>
        <w:t>2019-2024</w:t>
      </w:r>
      <w:r w:rsidRPr="007B4ED3">
        <w:rPr>
          <w:lang w:eastAsia="en-US"/>
        </w:rPr>
        <w:t xml:space="preserve"> годы</w:t>
      </w:r>
      <w:r w:rsidRPr="007B4ED3">
        <w:t>" согласно прилагаемому приложению.</w:t>
      </w:r>
    </w:p>
    <w:p w:rsidR="00AD559A" w:rsidRDefault="00AD559A" w:rsidP="00477E80">
      <w:pPr>
        <w:widowControl w:val="0"/>
        <w:shd w:val="clear" w:color="auto" w:fill="FFFFFF"/>
        <w:autoSpaceDE w:val="0"/>
        <w:autoSpaceDN w:val="0"/>
        <w:adjustRightInd w:val="0"/>
        <w:jc w:val="both"/>
      </w:pPr>
      <w:r>
        <w:t>2. Признать утратившим силу</w:t>
      </w:r>
      <w:r w:rsidRPr="007B4ED3">
        <w:t xml:space="preserve"> </w:t>
      </w:r>
      <w:r>
        <w:t>постановление  № 421 от 20 ноября 2017 года «Об утверждении М</w:t>
      </w:r>
      <w:r w:rsidRPr="007B4ED3">
        <w:t>униципальн</w:t>
      </w:r>
      <w:r>
        <w:t>ой</w:t>
      </w:r>
      <w:r w:rsidRPr="007B4ED3">
        <w:t xml:space="preserve"> программ</w:t>
      </w:r>
      <w:r>
        <w:t>ы</w:t>
      </w:r>
      <w:r w:rsidRPr="007B4ED3">
        <w:t xml:space="preserve"> "Формирование современной городской среды в с.Языково  сельского поселения Языковский сельсовет муниципального района Благоварский район </w:t>
      </w:r>
      <w:r w:rsidRPr="007B4ED3">
        <w:rPr>
          <w:lang w:eastAsia="en-US"/>
        </w:rPr>
        <w:t>Республики Башкортостан на 2018-2022 годы</w:t>
      </w:r>
      <w:r w:rsidRPr="007B4ED3">
        <w:t xml:space="preserve">" </w:t>
      </w:r>
      <w:r>
        <w:t xml:space="preserve"> </w:t>
      </w:r>
    </w:p>
    <w:p w:rsidR="00AD559A" w:rsidRPr="007B4ED3" w:rsidRDefault="00AD559A" w:rsidP="0079015D">
      <w:pPr>
        <w:widowControl w:val="0"/>
        <w:shd w:val="clear" w:color="auto" w:fill="FFFFFF"/>
        <w:tabs>
          <w:tab w:val="left" w:pos="446"/>
          <w:tab w:val="left" w:pos="5290"/>
        </w:tabs>
        <w:autoSpaceDE w:val="0"/>
        <w:autoSpaceDN w:val="0"/>
        <w:adjustRightInd w:val="0"/>
        <w:jc w:val="both"/>
      </w:pPr>
      <w:r>
        <w:t>3</w:t>
      </w:r>
      <w:r w:rsidRPr="007B4ED3">
        <w:t>.Опубликовать настоящее постановление  на официальном сайте сельского поселения Языковский сельсовет муниципального района Благоварский район Республики Башкортостан  www.</w:t>
      </w:r>
      <w:r w:rsidRPr="007B4ED3">
        <w:rPr>
          <w:lang w:val="en-US"/>
        </w:rPr>
        <w:t>yazykovo</w:t>
      </w:r>
      <w:r w:rsidRPr="007B4ED3">
        <w:t xml:space="preserve">. ru  и  на  информационном  стенде   сельского  поселения Языковский  сельсовет по адресу: Республика Башкортостан, Благоварский район, с.Языково, ул.Социалистическая, 1, </w:t>
      </w:r>
    </w:p>
    <w:p w:rsidR="00AD559A" w:rsidRPr="00477E80" w:rsidRDefault="00AD559A" w:rsidP="00477E80">
      <w:pPr>
        <w:widowControl w:val="0"/>
        <w:shd w:val="clear" w:color="auto" w:fill="FFFFFF"/>
        <w:tabs>
          <w:tab w:val="left" w:pos="446"/>
          <w:tab w:val="left" w:pos="5290"/>
        </w:tabs>
        <w:autoSpaceDE w:val="0"/>
        <w:autoSpaceDN w:val="0"/>
        <w:adjustRightInd w:val="0"/>
        <w:jc w:val="both"/>
        <w:rPr>
          <w:spacing w:val="-2"/>
        </w:rPr>
      </w:pPr>
      <w:r>
        <w:t>4</w:t>
      </w:r>
      <w:r w:rsidRPr="007B4ED3">
        <w:t>.Контроль за исполнением настоящего постановления оставляю за собой.</w:t>
      </w:r>
    </w:p>
    <w:p w:rsidR="00AD559A" w:rsidRDefault="00AD559A" w:rsidP="0079015D">
      <w:pPr>
        <w:pStyle w:val="NormalWeb"/>
        <w:shd w:val="clear" w:color="auto" w:fill="FFFFFF"/>
        <w:spacing w:before="0" w:beforeAutospacing="0" w:after="0" w:afterAutospacing="0"/>
        <w:jc w:val="right"/>
      </w:pPr>
    </w:p>
    <w:p w:rsidR="00AD559A" w:rsidRDefault="00AD559A" w:rsidP="009B6934">
      <w:pPr>
        <w:pStyle w:val="NormalWeb"/>
        <w:shd w:val="clear" w:color="auto" w:fill="FFFFFF"/>
        <w:spacing w:before="0" w:beforeAutospacing="0" w:after="0" w:afterAutospacing="0"/>
      </w:pPr>
      <w:r>
        <w:t xml:space="preserve">Глава сельского поселения </w:t>
      </w:r>
    </w:p>
    <w:p w:rsidR="00AD559A" w:rsidRDefault="00AD559A" w:rsidP="009B6934">
      <w:pPr>
        <w:pStyle w:val="NormalWeb"/>
        <w:shd w:val="clear" w:color="auto" w:fill="FFFFFF"/>
        <w:spacing w:before="0" w:beforeAutospacing="0" w:after="0" w:afterAutospacing="0"/>
      </w:pPr>
      <w:r>
        <w:t>Языковский сельсовет                                                    Р.Р. Еникеев</w:t>
      </w:r>
    </w:p>
    <w:p w:rsidR="00AD559A" w:rsidRDefault="00AD559A" w:rsidP="00477E80">
      <w:pPr>
        <w:pStyle w:val="NormalWeb"/>
        <w:shd w:val="clear" w:color="auto" w:fill="FFFFFF"/>
        <w:spacing w:before="0" w:beforeAutospacing="0" w:after="0" w:afterAutospacing="0"/>
      </w:pPr>
    </w:p>
    <w:p w:rsidR="00AD559A" w:rsidRPr="007B4ED3" w:rsidRDefault="00AD559A" w:rsidP="0079015D">
      <w:pPr>
        <w:pStyle w:val="NormalWeb"/>
        <w:shd w:val="clear" w:color="auto" w:fill="FFFFFF"/>
        <w:spacing w:before="0" w:beforeAutospacing="0" w:after="0" w:afterAutospacing="0"/>
        <w:ind w:left="5670"/>
      </w:pPr>
      <w:r w:rsidRPr="007B4ED3">
        <w:t>Приложение</w:t>
      </w:r>
    </w:p>
    <w:p w:rsidR="00AD559A" w:rsidRPr="007B4ED3" w:rsidRDefault="00AD559A" w:rsidP="0079015D">
      <w:pPr>
        <w:pStyle w:val="NormalWeb"/>
        <w:shd w:val="clear" w:color="auto" w:fill="FFFFFF"/>
        <w:spacing w:before="0" w:beforeAutospacing="0" w:after="0" w:afterAutospacing="0"/>
        <w:ind w:left="5670"/>
      </w:pPr>
      <w:r w:rsidRPr="007B4ED3">
        <w:t>к постановлению администрации</w:t>
      </w:r>
    </w:p>
    <w:p w:rsidR="00AD559A" w:rsidRPr="007B4ED3" w:rsidRDefault="00AD559A" w:rsidP="0079015D">
      <w:pPr>
        <w:pStyle w:val="NormalWeb"/>
        <w:shd w:val="clear" w:color="auto" w:fill="FFFFFF"/>
        <w:spacing w:before="0" w:beforeAutospacing="0" w:after="0" w:afterAutospacing="0"/>
        <w:ind w:left="5670"/>
      </w:pPr>
      <w:r w:rsidRPr="007B4ED3">
        <w:t>сельского поселения Языковский  сельсовет  муниципального  района  Благоварский район  Республики  Башкортостан</w:t>
      </w:r>
    </w:p>
    <w:p w:rsidR="00AD559A" w:rsidRPr="007B4ED3" w:rsidRDefault="00AD559A" w:rsidP="0079015D">
      <w:pPr>
        <w:pStyle w:val="NormalWeb"/>
        <w:shd w:val="clear" w:color="auto" w:fill="FFFFFF"/>
        <w:spacing w:before="0" w:beforeAutospacing="0" w:after="0" w:afterAutospacing="0"/>
        <w:ind w:firstLine="720"/>
        <w:jc w:val="right"/>
      </w:pPr>
    </w:p>
    <w:p w:rsidR="00AD559A" w:rsidRPr="007B4ED3" w:rsidRDefault="00AD559A" w:rsidP="0079015D">
      <w:pPr>
        <w:pStyle w:val="NormalWeb"/>
        <w:shd w:val="clear" w:color="auto" w:fill="FFFFFF"/>
        <w:spacing w:before="0" w:beforeAutospacing="0" w:after="0" w:afterAutospacing="0"/>
        <w:ind w:firstLine="720"/>
        <w:jc w:val="center"/>
        <w:rPr>
          <w:b/>
        </w:rPr>
      </w:pPr>
      <w:r w:rsidRPr="007B4ED3">
        <w:rPr>
          <w:b/>
          <w:bCs/>
        </w:rPr>
        <w:t>МУНИЦИПАЛЬНАЯ ПРОГРАММА</w:t>
      </w:r>
    </w:p>
    <w:p w:rsidR="00AD559A" w:rsidRPr="007B4ED3" w:rsidRDefault="00AD559A" w:rsidP="00477E80">
      <w:pPr>
        <w:tabs>
          <w:tab w:val="left" w:pos="8080"/>
        </w:tabs>
        <w:jc w:val="center"/>
        <w:rPr>
          <w:b/>
        </w:rPr>
      </w:pPr>
      <w:r w:rsidRPr="007B4ED3">
        <w:rPr>
          <w:b/>
        </w:rPr>
        <w:t xml:space="preserve">«Формирование современной городской среды в с. </w:t>
      </w:r>
      <w:r>
        <w:rPr>
          <w:b/>
        </w:rPr>
        <w:t>Языково</w:t>
      </w:r>
      <w:r w:rsidRPr="007B4ED3">
        <w:rPr>
          <w:b/>
        </w:rPr>
        <w:t xml:space="preserve"> сельского поселения </w:t>
      </w:r>
      <w:r>
        <w:rPr>
          <w:b/>
        </w:rPr>
        <w:t>Язык</w:t>
      </w:r>
      <w:r w:rsidRPr="007B4ED3">
        <w:rPr>
          <w:b/>
        </w:rPr>
        <w:t>овский сельсовет муниципального района Благоварский район Республики Башкортостан на 201</w:t>
      </w:r>
      <w:r>
        <w:rPr>
          <w:b/>
        </w:rPr>
        <w:t>9</w:t>
      </w:r>
      <w:r w:rsidRPr="007B4ED3">
        <w:rPr>
          <w:b/>
        </w:rPr>
        <w:t>-202</w:t>
      </w:r>
      <w:r>
        <w:rPr>
          <w:b/>
        </w:rPr>
        <w:t>4</w:t>
      </w:r>
      <w:r w:rsidRPr="007B4ED3">
        <w:rPr>
          <w:b/>
        </w:rPr>
        <w:t xml:space="preserve"> годы»</w:t>
      </w:r>
      <w:r>
        <w:rPr>
          <w:b/>
        </w:rPr>
        <w:t xml:space="preserve"> </w:t>
      </w:r>
    </w:p>
    <w:p w:rsidR="00AD559A" w:rsidRPr="007B4ED3" w:rsidRDefault="00AD559A" w:rsidP="0079015D">
      <w:pPr>
        <w:pStyle w:val="NormalWeb"/>
        <w:shd w:val="clear" w:color="auto" w:fill="FFFFFF"/>
        <w:spacing w:before="0" w:beforeAutospacing="0" w:after="0" w:afterAutospacing="0"/>
        <w:ind w:firstLine="720"/>
        <w:jc w:val="center"/>
        <w:rPr>
          <w:b/>
        </w:rPr>
      </w:pPr>
    </w:p>
    <w:p w:rsidR="00AD559A" w:rsidRDefault="00AD559A" w:rsidP="0079015D">
      <w:pPr>
        <w:pStyle w:val="NormalWeb"/>
        <w:numPr>
          <w:ilvl w:val="0"/>
          <w:numId w:val="4"/>
        </w:numPr>
        <w:shd w:val="clear" w:color="auto" w:fill="FFFFFF"/>
        <w:spacing w:before="0" w:beforeAutospacing="0" w:after="0" w:afterAutospacing="0"/>
        <w:ind w:left="1077" w:hanging="357"/>
        <w:jc w:val="center"/>
        <w:outlineLvl w:val="0"/>
        <w:rPr>
          <w:b/>
          <w:bCs/>
        </w:rPr>
      </w:pPr>
      <w:r w:rsidRPr="007B4ED3">
        <w:rPr>
          <w:b/>
          <w:bCs/>
        </w:rPr>
        <w:t>Паспорт муниципальной программы</w:t>
      </w:r>
    </w:p>
    <w:p w:rsidR="00AD559A" w:rsidRPr="007B4ED3" w:rsidRDefault="00AD559A" w:rsidP="0079015D">
      <w:pPr>
        <w:pStyle w:val="NormalWeb"/>
        <w:shd w:val="clear" w:color="auto" w:fill="FFFFFF"/>
        <w:spacing w:before="0" w:beforeAutospacing="0" w:after="0" w:afterAutospacing="0"/>
        <w:ind w:left="1080"/>
      </w:pPr>
    </w:p>
    <w:tbl>
      <w:tblPr>
        <w:tblW w:w="10106" w:type="dxa"/>
        <w:tblInd w:w="-75" w:type="dxa"/>
        <w:tblLayout w:type="fixed"/>
        <w:tblCellMar>
          <w:top w:w="15" w:type="dxa"/>
          <w:left w:w="15" w:type="dxa"/>
          <w:bottom w:w="15" w:type="dxa"/>
          <w:right w:w="15" w:type="dxa"/>
        </w:tblCellMar>
        <w:tblLook w:val="00A0"/>
      </w:tblPr>
      <w:tblGrid>
        <w:gridCol w:w="609"/>
        <w:gridCol w:w="1984"/>
        <w:gridCol w:w="1701"/>
        <w:gridCol w:w="992"/>
        <w:gridCol w:w="992"/>
        <w:gridCol w:w="993"/>
        <w:gridCol w:w="993"/>
        <w:gridCol w:w="991"/>
        <w:gridCol w:w="851"/>
      </w:tblGrid>
      <w:tr w:rsidR="00AD559A" w:rsidRPr="007B4ED3" w:rsidTr="0079015D">
        <w:tc>
          <w:tcPr>
            <w:tcW w:w="6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pPr>
            <w:r w:rsidRPr="007B4ED3">
              <w:t>Наименование</w:t>
            </w:r>
            <w:r>
              <w:t xml:space="preserve"> </w:t>
            </w:r>
            <w:r w:rsidRPr="007B4ED3">
              <w:t>муниципальной программы</w:t>
            </w:r>
          </w:p>
        </w:tc>
        <w:tc>
          <w:tcPr>
            <w:tcW w:w="7513"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 xml:space="preserve">«Формирование современной городской среды  сельского поселения Языковский  сельсовет  муниципального  района  Благоварский  район  Республики  Башкортостан на </w:t>
            </w:r>
            <w:r>
              <w:t>2019-2024</w:t>
            </w:r>
            <w:r w:rsidRPr="007B4ED3">
              <w:t xml:space="preserve"> годы»</w:t>
            </w:r>
          </w:p>
        </w:tc>
      </w:tr>
      <w:tr w:rsidR="00AD559A" w:rsidRPr="007B4ED3" w:rsidTr="0079015D">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pPr>
            <w:r w:rsidRPr="007B4ED3">
              <w:t>Цели муниципальной</w:t>
            </w:r>
            <w:r>
              <w:t xml:space="preserve"> </w:t>
            </w:r>
            <w:r w:rsidRPr="007B4ED3">
              <w:t>программы</w:t>
            </w:r>
          </w:p>
        </w:tc>
        <w:tc>
          <w:tcPr>
            <w:tcW w:w="7513"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jc w:val="both"/>
            </w:pPr>
            <w:r w:rsidRPr="007B4ED3">
              <w:t>- повышение уровня внешнего благоустройства, санитарного состояния территорий общего пользования;</w:t>
            </w:r>
          </w:p>
          <w:p w:rsidR="00AD559A" w:rsidRPr="007B4ED3" w:rsidRDefault="00AD559A" w:rsidP="0079015D">
            <w:pPr>
              <w:pStyle w:val="NormalWeb"/>
              <w:spacing w:before="0" w:beforeAutospacing="0" w:after="0" w:afterAutospacing="0"/>
              <w:jc w:val="both"/>
            </w:pPr>
            <w:r w:rsidRPr="007B4ED3">
              <w:t>- создание комфортных и безопасных условий проживания граждан.</w:t>
            </w:r>
          </w:p>
        </w:tc>
      </w:tr>
      <w:tr w:rsidR="00AD559A" w:rsidRPr="007B4ED3" w:rsidTr="0079015D">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3.</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pPr>
            <w:r w:rsidRPr="007B4ED3">
              <w:t>Задачи муниципальной</w:t>
            </w:r>
            <w:r>
              <w:t xml:space="preserve"> </w:t>
            </w:r>
            <w:r w:rsidRPr="007B4ED3">
              <w:t>программы</w:t>
            </w:r>
          </w:p>
        </w:tc>
        <w:tc>
          <w:tcPr>
            <w:tcW w:w="7513"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Задачи:</w:t>
            </w:r>
          </w:p>
          <w:p w:rsidR="00AD559A" w:rsidRPr="007B4ED3" w:rsidRDefault="00AD559A" w:rsidP="0079015D">
            <w:pPr>
              <w:numPr>
                <w:ilvl w:val="0"/>
                <w:numId w:val="1"/>
              </w:numPr>
              <w:ind w:left="0" w:firstLine="0"/>
            </w:pPr>
            <w:r w:rsidRPr="007B4ED3">
              <w:t>организация мероприятий по благоустройству нуждающихся в благоустройстве территорий общего пользования;</w:t>
            </w:r>
          </w:p>
          <w:p w:rsidR="00AD559A" w:rsidRPr="007B4ED3" w:rsidRDefault="00AD559A" w:rsidP="008B24AC">
            <w:pPr>
              <w:numPr>
                <w:ilvl w:val="0"/>
                <w:numId w:val="1"/>
              </w:numPr>
              <w:ind w:left="0" w:firstLine="0"/>
            </w:pPr>
            <w:r w:rsidRPr="007B4ED3">
              <w:t>повышение уровня вовлеченности заинтересованных граждан, организаций в реализации мероприятий по благоустройству нуждающихся в благоустройстве территори</w:t>
            </w:r>
            <w:r>
              <w:t>й общего пользования поселения</w:t>
            </w:r>
          </w:p>
        </w:tc>
      </w:tr>
      <w:tr w:rsidR="00AD559A" w:rsidRPr="007B4ED3" w:rsidTr="0079015D">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4.</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Сроки и этапы реализации муниципальной программы</w:t>
            </w:r>
          </w:p>
        </w:tc>
        <w:tc>
          <w:tcPr>
            <w:tcW w:w="7513"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 xml:space="preserve">Программа рассчитана на период </w:t>
            </w:r>
            <w:r>
              <w:t>2019-2024 гг</w:t>
            </w:r>
            <w:r w:rsidRPr="007B4ED3">
              <w:t>.</w:t>
            </w:r>
          </w:p>
        </w:tc>
      </w:tr>
      <w:tr w:rsidR="00AD559A" w:rsidRPr="007B4ED3" w:rsidTr="0079015D">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pPr>
            <w:r w:rsidRPr="007B4ED3">
              <w:t>Конечные результаты</w:t>
            </w:r>
            <w:r>
              <w:t xml:space="preserve"> </w:t>
            </w:r>
            <w:r w:rsidRPr="007B4ED3">
              <w:t>муниципальной программы</w:t>
            </w:r>
          </w:p>
        </w:tc>
        <w:tc>
          <w:tcPr>
            <w:tcW w:w="7513"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jc w:val="both"/>
            </w:pPr>
            <w:r w:rsidRPr="007B4ED3">
              <w:t>- повышение уровня благоустройства,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скверах, пешеходных зонах, предоставляющих возможности для активной культурной жизни и проведения праздников; </w:t>
            </w:r>
          </w:p>
          <w:p w:rsidR="00AD559A" w:rsidRPr="007B4ED3" w:rsidRDefault="00AD559A" w:rsidP="0079015D">
            <w:pPr>
              <w:pStyle w:val="NormalWeb"/>
              <w:spacing w:before="0" w:beforeAutospacing="0" w:after="0" w:afterAutospacing="0"/>
              <w:jc w:val="both"/>
            </w:pPr>
            <w:r w:rsidRPr="007B4ED3">
              <w:t>-улучшение экологической ситуации на территории поселения, создание условий для благоприятного отдыха детей и взрослых;</w:t>
            </w:r>
          </w:p>
          <w:p w:rsidR="00AD559A" w:rsidRPr="007B4ED3" w:rsidRDefault="00AD559A" w:rsidP="0079015D">
            <w:pPr>
              <w:pStyle w:val="NormalWeb"/>
              <w:spacing w:before="0" w:beforeAutospacing="0" w:after="0" w:afterAutospacing="0"/>
              <w:jc w:val="both"/>
            </w:pPr>
          </w:p>
        </w:tc>
      </w:tr>
      <w:tr w:rsidR="00AD559A" w:rsidRPr="007B4ED3" w:rsidTr="0079015D">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6.</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Координатор муниципальной программы</w:t>
            </w:r>
          </w:p>
        </w:tc>
        <w:tc>
          <w:tcPr>
            <w:tcW w:w="7513"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tabs>
                <w:tab w:val="left" w:pos="9461"/>
              </w:tabs>
            </w:pPr>
            <w:r w:rsidRPr="007B4ED3">
              <w:t> Глава сельского поселения Языковский сельсовет  муниципального  района  Благоварский  район  Республики  Башкортостан</w:t>
            </w:r>
          </w:p>
        </w:tc>
      </w:tr>
      <w:tr w:rsidR="00AD559A" w:rsidRPr="007B4ED3" w:rsidTr="0079015D">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7.</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Ответственный исполнитель муниципальной программы</w:t>
            </w:r>
          </w:p>
        </w:tc>
        <w:tc>
          <w:tcPr>
            <w:tcW w:w="7513"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Администрация  сельского  поселения  Языковский сельсовет  муниципального  района Благоварский  район  Республики  Башкортостан</w:t>
            </w:r>
          </w:p>
        </w:tc>
      </w:tr>
      <w:tr w:rsidR="00AD559A" w:rsidRPr="007B4ED3" w:rsidTr="0079015D">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8.</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pPr>
            <w:r w:rsidRPr="007B4ED3">
              <w:t>Соисполнители муниципальной программы</w:t>
            </w:r>
          </w:p>
        </w:tc>
        <w:tc>
          <w:tcPr>
            <w:tcW w:w="7513"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w:t>
            </w:r>
          </w:p>
        </w:tc>
      </w:tr>
      <w:tr w:rsidR="00AD559A" w:rsidRPr="007B4ED3" w:rsidTr="0079015D">
        <w:tc>
          <w:tcPr>
            <w:tcW w:w="6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9.</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Подпрограммы муниципальной программы</w:t>
            </w:r>
          </w:p>
        </w:tc>
        <w:tc>
          <w:tcPr>
            <w:tcW w:w="7513"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w:t>
            </w:r>
          </w:p>
        </w:tc>
      </w:tr>
      <w:tr w:rsidR="00AD559A" w:rsidRPr="007B4ED3" w:rsidTr="0079015D">
        <w:trPr>
          <w:trHeight w:val="552"/>
        </w:trPr>
        <w:tc>
          <w:tcPr>
            <w:tcW w:w="6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pPr>
            <w:r w:rsidRPr="007B4ED3">
              <w:t>10.</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pPr>
            <w:r w:rsidRPr="007B4ED3">
              <w:t>Финансовое обеспечение подпрограммы по всем источникам с разбивкой по годам реализации муниципальной программы</w:t>
            </w:r>
          </w:p>
        </w:tc>
        <w:tc>
          <w:tcPr>
            <w:tcW w:w="7513" w:type="dxa"/>
            <w:gridSpan w:val="7"/>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Расходы, тыс. руб.:</w:t>
            </w:r>
          </w:p>
        </w:tc>
      </w:tr>
      <w:tr w:rsidR="00AD559A" w:rsidRPr="007B4ED3" w:rsidTr="0079015D">
        <w:tc>
          <w:tcPr>
            <w:tcW w:w="609" w:type="dxa"/>
            <w:vMerge/>
            <w:tcBorders>
              <w:top w:val="nil"/>
              <w:left w:val="single" w:sz="8" w:space="0" w:color="auto"/>
              <w:bottom w:val="single" w:sz="8" w:space="0" w:color="auto"/>
              <w:right w:val="single" w:sz="8" w:space="0" w:color="auto"/>
            </w:tcBorders>
            <w:vAlign w:val="center"/>
          </w:tcPr>
          <w:p w:rsidR="00AD559A" w:rsidRPr="007B4ED3" w:rsidRDefault="00AD559A" w:rsidP="0079015D"/>
        </w:tc>
        <w:tc>
          <w:tcPr>
            <w:tcW w:w="1984" w:type="dxa"/>
            <w:vMerge/>
            <w:tcBorders>
              <w:top w:val="nil"/>
              <w:left w:val="nil"/>
              <w:bottom w:val="single" w:sz="8" w:space="0" w:color="auto"/>
              <w:right w:val="single" w:sz="8" w:space="0" w:color="auto"/>
            </w:tcBorders>
            <w:vAlign w:val="center"/>
          </w:tcPr>
          <w:p w:rsidR="00AD559A" w:rsidRPr="007B4ED3" w:rsidRDefault="00AD559A" w:rsidP="0079015D"/>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jc w:val="center"/>
            </w:pPr>
            <w:r w:rsidRPr="007B4ED3">
              <w:t>Годы реализации</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20</w:t>
            </w:r>
            <w:r>
              <w:t>19</w:t>
            </w:r>
            <w:r w:rsidRPr="007B4ED3">
              <w:t>г.</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20</w:t>
            </w:r>
            <w:r>
              <w:t>20</w:t>
            </w:r>
            <w:r w:rsidRPr="007B4ED3">
              <w:t>г.</w:t>
            </w:r>
          </w:p>
        </w:tc>
        <w:tc>
          <w:tcPr>
            <w:tcW w:w="99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202</w:t>
            </w:r>
            <w:r>
              <w:t>1</w:t>
            </w:r>
            <w:r w:rsidRPr="007B4ED3">
              <w:t>г.</w:t>
            </w:r>
          </w:p>
        </w:tc>
        <w:tc>
          <w:tcPr>
            <w:tcW w:w="99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202</w:t>
            </w:r>
            <w:r>
              <w:t>2</w:t>
            </w:r>
            <w:r w:rsidRPr="007B4ED3">
              <w:t>г.</w:t>
            </w:r>
          </w:p>
        </w:tc>
        <w:tc>
          <w:tcPr>
            <w:tcW w:w="9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202</w:t>
            </w:r>
            <w:r>
              <w:t>3</w:t>
            </w:r>
            <w:r w:rsidRPr="007B4ED3">
              <w:t>г.</w:t>
            </w: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D559A" w:rsidRPr="00E26AF1" w:rsidRDefault="00AD559A" w:rsidP="0079015D">
            <w:r>
              <w:rPr>
                <w:lang w:val="en-US"/>
              </w:rPr>
              <w:t>2024</w:t>
            </w:r>
            <w:r>
              <w:t>г</w:t>
            </w:r>
          </w:p>
        </w:tc>
      </w:tr>
      <w:tr w:rsidR="00AD559A" w:rsidRPr="007B4ED3" w:rsidTr="0079015D">
        <w:tc>
          <w:tcPr>
            <w:tcW w:w="609" w:type="dxa"/>
            <w:vMerge/>
            <w:tcBorders>
              <w:top w:val="nil"/>
              <w:left w:val="single" w:sz="8" w:space="0" w:color="auto"/>
              <w:bottom w:val="single" w:sz="8" w:space="0" w:color="auto"/>
              <w:right w:val="single" w:sz="8" w:space="0" w:color="auto"/>
            </w:tcBorders>
            <w:vAlign w:val="center"/>
          </w:tcPr>
          <w:p w:rsidR="00AD559A" w:rsidRPr="007B4ED3" w:rsidRDefault="00AD559A" w:rsidP="0079015D"/>
        </w:tc>
        <w:tc>
          <w:tcPr>
            <w:tcW w:w="1984" w:type="dxa"/>
            <w:vMerge/>
            <w:tcBorders>
              <w:top w:val="nil"/>
              <w:left w:val="nil"/>
              <w:bottom w:val="single" w:sz="8" w:space="0" w:color="auto"/>
              <w:right w:val="single" w:sz="8" w:space="0" w:color="auto"/>
            </w:tcBorders>
            <w:vAlign w:val="center"/>
          </w:tcPr>
          <w:p w:rsidR="00AD559A" w:rsidRPr="007B4ED3" w:rsidRDefault="00AD559A" w:rsidP="0079015D"/>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 xml:space="preserve">Всего, в т ч: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1A242A" w:rsidRDefault="00AD559A" w:rsidP="0079015D">
            <w:pPr>
              <w:rPr>
                <w:lang w:val="en-US"/>
              </w:rPr>
            </w:pPr>
            <w:r>
              <w:rPr>
                <w:lang w:val="en-US"/>
              </w:rPr>
              <w:t>6380.74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Default="00AD559A" w:rsidP="0079015D">
            <w:pPr>
              <w:rPr>
                <w:lang w:val="en-US"/>
              </w:rPr>
            </w:pPr>
          </w:p>
          <w:p w:rsidR="00AD559A" w:rsidRPr="00F96C8B" w:rsidRDefault="00AD559A" w:rsidP="0079015D">
            <w:pPr>
              <w:rPr>
                <w:lang w:val="en-US"/>
              </w:rPr>
            </w:pPr>
          </w:p>
        </w:tc>
      </w:tr>
      <w:tr w:rsidR="00AD559A" w:rsidRPr="007B4ED3" w:rsidTr="0079015D">
        <w:trPr>
          <w:trHeight w:val="989"/>
        </w:trPr>
        <w:tc>
          <w:tcPr>
            <w:tcW w:w="609" w:type="dxa"/>
            <w:vMerge/>
            <w:tcBorders>
              <w:top w:val="nil"/>
              <w:left w:val="single" w:sz="8" w:space="0" w:color="auto"/>
              <w:bottom w:val="single" w:sz="8" w:space="0" w:color="auto"/>
              <w:right w:val="single" w:sz="8" w:space="0" w:color="auto"/>
            </w:tcBorders>
            <w:vAlign w:val="center"/>
          </w:tcPr>
          <w:p w:rsidR="00AD559A" w:rsidRPr="007B4ED3" w:rsidRDefault="00AD559A" w:rsidP="0079015D"/>
        </w:tc>
        <w:tc>
          <w:tcPr>
            <w:tcW w:w="1984" w:type="dxa"/>
            <w:vMerge/>
            <w:tcBorders>
              <w:top w:val="nil"/>
              <w:left w:val="nil"/>
              <w:bottom w:val="single" w:sz="8" w:space="0" w:color="auto"/>
              <w:right w:val="single" w:sz="8" w:space="0" w:color="auto"/>
            </w:tcBorders>
            <w:vAlign w:val="center"/>
          </w:tcPr>
          <w:p w:rsidR="00AD559A" w:rsidRPr="007B4ED3" w:rsidRDefault="00AD559A" w:rsidP="0079015D"/>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pPr>
            <w:r w:rsidRPr="007B4ED3">
              <w:t>бюджет сельского поселения Языковский сельсовет  муниципального  района Благоварский  район  Республики  Башкортостан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r>
      <w:tr w:rsidR="00AD559A" w:rsidRPr="007B4ED3" w:rsidTr="0079015D">
        <w:tc>
          <w:tcPr>
            <w:tcW w:w="609" w:type="dxa"/>
            <w:vMerge/>
            <w:tcBorders>
              <w:top w:val="nil"/>
              <w:left w:val="single" w:sz="8" w:space="0" w:color="auto"/>
              <w:bottom w:val="single" w:sz="8" w:space="0" w:color="auto"/>
              <w:right w:val="single" w:sz="8" w:space="0" w:color="auto"/>
            </w:tcBorders>
            <w:vAlign w:val="center"/>
          </w:tcPr>
          <w:p w:rsidR="00AD559A" w:rsidRPr="007B4ED3" w:rsidRDefault="00AD559A" w:rsidP="0079015D"/>
        </w:tc>
        <w:tc>
          <w:tcPr>
            <w:tcW w:w="1984" w:type="dxa"/>
            <w:vMerge/>
            <w:tcBorders>
              <w:top w:val="nil"/>
              <w:left w:val="nil"/>
              <w:bottom w:val="single" w:sz="8" w:space="0" w:color="auto"/>
              <w:right w:val="single" w:sz="8" w:space="0" w:color="auto"/>
            </w:tcBorders>
            <w:vAlign w:val="center"/>
          </w:tcPr>
          <w:p w:rsidR="00AD559A" w:rsidRPr="007B4ED3" w:rsidRDefault="00AD559A" w:rsidP="0079015D"/>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федеральный бюджет</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1A242A" w:rsidRDefault="00AD559A" w:rsidP="0079015D">
            <w:pPr>
              <w:rPr>
                <w:lang w:val="en-US"/>
              </w:rPr>
            </w:pPr>
            <w:r>
              <w:rPr>
                <w:lang w:val="en-US"/>
              </w:rPr>
              <w:t>5940.5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r>
      <w:tr w:rsidR="00AD559A" w:rsidRPr="007B4ED3" w:rsidTr="0079015D">
        <w:tc>
          <w:tcPr>
            <w:tcW w:w="609" w:type="dxa"/>
            <w:vMerge/>
            <w:tcBorders>
              <w:top w:val="nil"/>
              <w:left w:val="single" w:sz="8" w:space="0" w:color="auto"/>
              <w:bottom w:val="single" w:sz="8" w:space="0" w:color="auto"/>
              <w:right w:val="single" w:sz="8" w:space="0" w:color="auto"/>
            </w:tcBorders>
            <w:vAlign w:val="center"/>
          </w:tcPr>
          <w:p w:rsidR="00AD559A" w:rsidRPr="007B4ED3" w:rsidRDefault="00AD559A" w:rsidP="0079015D"/>
        </w:tc>
        <w:tc>
          <w:tcPr>
            <w:tcW w:w="1984" w:type="dxa"/>
            <w:vMerge/>
            <w:tcBorders>
              <w:top w:val="nil"/>
              <w:left w:val="nil"/>
              <w:bottom w:val="single" w:sz="8" w:space="0" w:color="auto"/>
              <w:right w:val="single" w:sz="8" w:space="0" w:color="auto"/>
            </w:tcBorders>
            <w:vAlign w:val="center"/>
          </w:tcPr>
          <w:p w:rsidR="00AD559A" w:rsidRPr="007B4ED3" w:rsidRDefault="00AD559A" w:rsidP="0079015D"/>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Республиканский бюджет</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1A242A" w:rsidRDefault="00AD559A" w:rsidP="0079015D">
            <w:pPr>
              <w:rPr>
                <w:lang w:val="en-US"/>
              </w:rPr>
            </w:pPr>
            <w:r>
              <w:rPr>
                <w:lang w:val="en-US"/>
              </w:rPr>
              <w:t>121.2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r>
      <w:tr w:rsidR="00AD559A" w:rsidRPr="007B4ED3" w:rsidTr="0079015D">
        <w:tc>
          <w:tcPr>
            <w:tcW w:w="609" w:type="dxa"/>
            <w:vMerge/>
            <w:tcBorders>
              <w:top w:val="nil"/>
              <w:left w:val="single" w:sz="8" w:space="0" w:color="auto"/>
              <w:bottom w:val="single" w:sz="8" w:space="0" w:color="auto"/>
              <w:right w:val="single" w:sz="8" w:space="0" w:color="auto"/>
            </w:tcBorders>
            <w:vAlign w:val="center"/>
          </w:tcPr>
          <w:p w:rsidR="00AD559A" w:rsidRPr="007B4ED3" w:rsidRDefault="00AD559A" w:rsidP="0079015D"/>
        </w:tc>
        <w:tc>
          <w:tcPr>
            <w:tcW w:w="1984" w:type="dxa"/>
            <w:vMerge/>
            <w:tcBorders>
              <w:top w:val="nil"/>
              <w:left w:val="nil"/>
              <w:bottom w:val="single" w:sz="8" w:space="0" w:color="auto"/>
              <w:right w:val="single" w:sz="8" w:space="0" w:color="auto"/>
            </w:tcBorders>
            <w:vAlign w:val="center"/>
          </w:tcPr>
          <w:p w:rsidR="00AD559A" w:rsidRPr="007B4ED3" w:rsidRDefault="00AD559A" w:rsidP="0079015D"/>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бюджет  муниципального района Благоварский  район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1A242A" w:rsidRDefault="00AD559A" w:rsidP="0079015D">
            <w:pPr>
              <w:rPr>
                <w:lang w:val="en-US"/>
              </w:rPr>
            </w:pPr>
            <w:r>
              <w:rPr>
                <w:lang w:val="en-US"/>
              </w:rPr>
              <w:t>319.04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r>
      <w:tr w:rsidR="00AD559A" w:rsidRPr="007B4ED3" w:rsidTr="0079015D">
        <w:tc>
          <w:tcPr>
            <w:tcW w:w="609" w:type="dxa"/>
            <w:vMerge/>
            <w:tcBorders>
              <w:top w:val="nil"/>
              <w:left w:val="single" w:sz="8" w:space="0" w:color="auto"/>
              <w:bottom w:val="single" w:sz="8" w:space="0" w:color="auto"/>
              <w:right w:val="single" w:sz="8" w:space="0" w:color="auto"/>
            </w:tcBorders>
            <w:vAlign w:val="center"/>
          </w:tcPr>
          <w:p w:rsidR="00AD559A" w:rsidRPr="007B4ED3" w:rsidRDefault="00AD559A" w:rsidP="0079015D"/>
        </w:tc>
        <w:tc>
          <w:tcPr>
            <w:tcW w:w="1984" w:type="dxa"/>
            <w:vMerge/>
            <w:tcBorders>
              <w:top w:val="nil"/>
              <w:left w:val="nil"/>
              <w:bottom w:val="single" w:sz="8" w:space="0" w:color="auto"/>
              <w:right w:val="single" w:sz="8" w:space="0" w:color="auto"/>
            </w:tcBorders>
            <w:vAlign w:val="center"/>
          </w:tcPr>
          <w:p w:rsidR="00AD559A" w:rsidRPr="007B4ED3" w:rsidRDefault="00AD559A" w:rsidP="0079015D"/>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внебюджетные средства</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r>
    </w:tbl>
    <w:p w:rsidR="00AD559A" w:rsidRDefault="00AD559A" w:rsidP="0079015D">
      <w:pPr>
        <w:pStyle w:val="NormalWeb"/>
        <w:shd w:val="clear" w:color="auto" w:fill="FFFFFF"/>
        <w:spacing w:before="0" w:beforeAutospacing="0" w:after="0" w:afterAutospacing="0"/>
        <w:jc w:val="center"/>
        <w:rPr>
          <w:rStyle w:val="Emphasis"/>
          <w:b/>
          <w:bCs/>
          <w:i w:val="0"/>
          <w:iCs w:val="0"/>
        </w:rPr>
      </w:pPr>
    </w:p>
    <w:p w:rsidR="00AD559A" w:rsidRDefault="00AD559A" w:rsidP="0079015D">
      <w:pPr>
        <w:pStyle w:val="NormalWeb"/>
        <w:shd w:val="clear" w:color="auto" w:fill="FFFFFF"/>
        <w:spacing w:before="0" w:beforeAutospacing="0" w:after="0" w:afterAutospacing="0"/>
        <w:jc w:val="center"/>
        <w:rPr>
          <w:rStyle w:val="Emphasis"/>
          <w:b/>
          <w:bCs/>
          <w:i w:val="0"/>
          <w:iCs w:val="0"/>
        </w:rPr>
      </w:pPr>
    </w:p>
    <w:p w:rsidR="00AD559A" w:rsidRPr="007B4ED3" w:rsidRDefault="00AD559A" w:rsidP="0079015D">
      <w:pPr>
        <w:pStyle w:val="NormalWeb"/>
        <w:shd w:val="clear" w:color="auto" w:fill="FFFFFF"/>
        <w:spacing w:before="0" w:beforeAutospacing="0" w:after="0" w:afterAutospacing="0"/>
        <w:jc w:val="center"/>
        <w:outlineLvl w:val="0"/>
        <w:rPr>
          <w:b/>
          <w:bCs/>
        </w:rPr>
      </w:pPr>
      <w:r w:rsidRPr="007B4ED3">
        <w:rPr>
          <w:rStyle w:val="Emphasis"/>
          <w:b/>
          <w:bCs/>
          <w:i w:val="0"/>
          <w:iCs w:val="0"/>
        </w:rPr>
        <w:t>2. Характеристика текущего состояния сферы </w:t>
      </w:r>
      <w:r w:rsidRPr="007B4ED3">
        <w:rPr>
          <w:b/>
          <w:bCs/>
        </w:rPr>
        <w:t>реализации программы, описание основных проблем в указанной сфере и прогноз ее развития</w:t>
      </w:r>
    </w:p>
    <w:p w:rsidR="00AD559A" w:rsidRPr="007B4ED3" w:rsidRDefault="00AD559A" w:rsidP="0079015D">
      <w:pPr>
        <w:pStyle w:val="NormalWeb"/>
        <w:shd w:val="clear" w:color="auto" w:fill="FFFFFF"/>
        <w:spacing w:before="0" w:beforeAutospacing="0" w:after="0" w:afterAutospacing="0"/>
        <w:jc w:val="center"/>
      </w:pPr>
    </w:p>
    <w:p w:rsidR="00AD559A" w:rsidRPr="007B4ED3" w:rsidRDefault="00AD559A" w:rsidP="0079015D">
      <w:pPr>
        <w:pStyle w:val="NormalWeb"/>
        <w:shd w:val="clear" w:color="auto" w:fill="FFFFFF"/>
        <w:spacing w:before="0" w:beforeAutospacing="0" w:after="0" w:afterAutospacing="0"/>
        <w:ind w:firstLine="539"/>
        <w:jc w:val="both"/>
      </w:pPr>
      <w:r>
        <w:t>На территории сельского поселения и</w:t>
      </w:r>
      <w:r w:rsidRPr="007B4ED3">
        <w:t xml:space="preserve">меется 3 площадки, специально оборудованные для отдыха, общения и проведения досуга разными группами населения (спортивные площадки, детские площадки, площадки для выгула собак и другие) общей площадью </w:t>
      </w:r>
      <w:smartTag w:uri="urn:schemas-microsoft-com:office:smarttags" w:element="metricconverter">
        <w:smartTagPr>
          <w:attr w:name="ProductID" w:val="2019 г"/>
        </w:smartTagPr>
        <w:r w:rsidRPr="007B4ED3">
          <w:t>1000 м2</w:t>
        </w:r>
      </w:smartTag>
      <w:r w:rsidRPr="007B4ED3">
        <w:t>.</w:t>
      </w:r>
    </w:p>
    <w:p w:rsidR="00AD559A" w:rsidRPr="007B4ED3" w:rsidRDefault="00AD559A" w:rsidP="0079015D">
      <w:pPr>
        <w:pStyle w:val="NormalWeb"/>
        <w:shd w:val="clear" w:color="auto" w:fill="FFFFFF"/>
        <w:spacing w:before="0" w:beforeAutospacing="0" w:after="0" w:afterAutospacing="0"/>
        <w:ind w:firstLine="539"/>
        <w:jc w:val="both"/>
      </w:pPr>
      <w:r w:rsidRPr="007B4ED3">
        <w:t>Доля населения, имеющих удобный пешеходный доступ к площадкам, специально оборудованным для отдыха, общения и проведения досуга, от общей численности населения– 16%.</w:t>
      </w:r>
    </w:p>
    <w:p w:rsidR="00AD559A" w:rsidRPr="007B4ED3" w:rsidRDefault="00AD559A" w:rsidP="0079015D">
      <w:pPr>
        <w:pStyle w:val="NormalWeb"/>
        <w:shd w:val="clear" w:color="auto" w:fill="FFFFFF"/>
        <w:spacing w:before="0" w:beforeAutospacing="0" w:after="0" w:afterAutospacing="0"/>
        <w:ind w:firstLine="539"/>
        <w:jc w:val="both"/>
      </w:pPr>
      <w:r w:rsidRPr="007B4ED3">
        <w:t xml:space="preserve">- доля благоустроенных общественных территорий (парк, сквер, спортивная площадка и т.д.) от общего количества таких территорий - 76%.  – </w:t>
      </w:r>
      <w:smartTag w:uri="urn:schemas-microsoft-com:office:smarttags" w:element="metricconverter">
        <w:smartTagPr>
          <w:attr w:name="ProductID" w:val="2019 г"/>
        </w:smartTagPr>
        <w:r w:rsidRPr="007B4ED3">
          <w:t>3.1 га</w:t>
        </w:r>
      </w:smartTag>
      <w:r w:rsidRPr="007B4ED3">
        <w:t>;</w:t>
      </w:r>
    </w:p>
    <w:p w:rsidR="00AD559A" w:rsidRPr="007B4ED3" w:rsidRDefault="00AD559A" w:rsidP="0079015D">
      <w:pPr>
        <w:pStyle w:val="NormalWeb"/>
        <w:shd w:val="clear" w:color="auto" w:fill="FFFFFF"/>
        <w:spacing w:before="0" w:beforeAutospacing="0" w:after="0" w:afterAutospacing="0"/>
        <w:ind w:firstLine="539"/>
        <w:jc w:val="both"/>
      </w:pPr>
      <w:r w:rsidRPr="007B4ED3">
        <w:t xml:space="preserve">- доля нуждающихся в благоустройстве – 24% - </w:t>
      </w:r>
      <w:smartTag w:uri="urn:schemas-microsoft-com:office:smarttags" w:element="metricconverter">
        <w:smartTagPr>
          <w:attr w:name="ProductID" w:val="2019 г"/>
        </w:smartTagPr>
        <w:r w:rsidRPr="007B4ED3">
          <w:t>1 га</w:t>
        </w:r>
      </w:smartTag>
      <w:r w:rsidRPr="007B4ED3">
        <w:t>;</w:t>
      </w:r>
    </w:p>
    <w:p w:rsidR="00AD559A" w:rsidRPr="007B4ED3" w:rsidRDefault="00AD559A" w:rsidP="0079015D">
      <w:pPr>
        <w:pStyle w:val="NormalWeb"/>
        <w:shd w:val="clear" w:color="auto" w:fill="FFFFFF"/>
        <w:spacing w:before="0" w:beforeAutospacing="0" w:after="0" w:afterAutospacing="0"/>
        <w:ind w:firstLine="539"/>
        <w:jc w:val="both"/>
      </w:pPr>
      <w:r w:rsidRPr="007B4ED3">
        <w:t>-  площадь благоустроенных общественных территорий, приходящихся на 1 жителя муниципального образования – 5,4 кв.м.</w:t>
      </w:r>
    </w:p>
    <w:p w:rsidR="00AD559A" w:rsidRPr="007B4ED3" w:rsidRDefault="00AD559A" w:rsidP="0079015D">
      <w:pPr>
        <w:pStyle w:val="NormalWeb"/>
        <w:shd w:val="clear" w:color="auto" w:fill="FFFFFF"/>
        <w:spacing w:before="0" w:beforeAutospacing="0" w:after="0" w:afterAutospacing="0"/>
        <w:ind w:firstLine="567"/>
        <w:jc w:val="both"/>
      </w:pPr>
      <w:r w:rsidRPr="007B4ED3">
        <w:t>В рамках субботников в 201</w:t>
      </w:r>
      <w:r>
        <w:t>8</w:t>
      </w:r>
      <w:r w:rsidRPr="007B4ED3">
        <w:t xml:space="preserve"> году приведены в порядок парки, памятники, спортивные  и детские площадки. Жителями  домов   в  с. Языково организовали посадку саженцев  на придомовой территории,  и  организована посадка деревьев и кустарников возле памятников.</w:t>
      </w:r>
    </w:p>
    <w:p w:rsidR="00AD559A" w:rsidRPr="007B4ED3" w:rsidRDefault="00AD559A" w:rsidP="0079015D">
      <w:pPr>
        <w:pStyle w:val="NormalWeb"/>
        <w:shd w:val="clear" w:color="auto" w:fill="FFFFFF"/>
        <w:spacing w:before="0" w:beforeAutospacing="0" w:after="0" w:afterAutospacing="0"/>
        <w:ind w:firstLine="851"/>
        <w:jc w:val="both"/>
      </w:pPr>
      <w:r w:rsidRPr="007B4ED3">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AD559A" w:rsidRPr="007B4ED3" w:rsidRDefault="00AD559A" w:rsidP="0079015D">
      <w:pPr>
        <w:pStyle w:val="NormalWeb"/>
        <w:shd w:val="clear" w:color="auto" w:fill="FFFFFF"/>
        <w:spacing w:before="0" w:beforeAutospacing="0" w:after="0" w:afterAutospacing="0"/>
        <w:ind w:firstLine="709"/>
        <w:jc w:val="both"/>
      </w:pPr>
      <w:r w:rsidRPr="007B4ED3">
        <w:rPr>
          <w:spacing w:val="2"/>
          <w:shd w:val="clear" w:color="auto" w:fill="FFFFFF"/>
        </w:rPr>
        <w:t>Анализ </w:t>
      </w:r>
      <w:r w:rsidRPr="007B4ED3">
        <w:t>сферы благоустройства </w:t>
      </w:r>
      <w:r w:rsidRPr="007B4ED3">
        <w:rPr>
          <w:spacing w:val="2"/>
          <w:shd w:val="clear" w:color="auto" w:fill="FFFFFF"/>
        </w:rPr>
        <w:t>в поселении показал, что не </w:t>
      </w:r>
      <w:r w:rsidRPr="007B4ED3">
        <w:t>проводилась целенаправленная работа по благоустройству дворовых территории и территорий общего пользования.</w:t>
      </w:r>
    </w:p>
    <w:p w:rsidR="00AD559A" w:rsidRDefault="00AD559A" w:rsidP="0079015D">
      <w:pPr>
        <w:pStyle w:val="NormalWeb"/>
        <w:shd w:val="clear" w:color="auto" w:fill="FFFFFF"/>
        <w:spacing w:before="0" w:beforeAutospacing="0" w:after="0" w:afterAutospacing="0"/>
        <w:ind w:firstLine="709"/>
        <w:jc w:val="both"/>
      </w:pPr>
      <w:r w:rsidRPr="007B4ED3">
        <w:t>В вопросах благоустройства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AD559A" w:rsidRPr="007B4ED3" w:rsidRDefault="00AD559A" w:rsidP="0079015D">
      <w:pPr>
        <w:pStyle w:val="NormalWeb"/>
        <w:shd w:val="clear" w:color="auto" w:fill="FFFFFF"/>
        <w:spacing w:before="0" w:beforeAutospacing="0" w:after="0" w:afterAutospacing="0"/>
        <w:ind w:firstLine="709"/>
        <w:jc w:val="both"/>
      </w:pPr>
    </w:p>
    <w:p w:rsidR="00AD559A" w:rsidRPr="007B4ED3" w:rsidRDefault="00AD559A" w:rsidP="0079015D">
      <w:pPr>
        <w:pStyle w:val="NormalWeb"/>
        <w:shd w:val="clear" w:color="auto" w:fill="FFFFFF"/>
        <w:spacing w:before="0" w:beforeAutospacing="0" w:after="0" w:afterAutospacing="0"/>
        <w:jc w:val="center"/>
        <w:outlineLvl w:val="0"/>
      </w:pPr>
      <w:r w:rsidRPr="007B4ED3">
        <w:rPr>
          <w:rStyle w:val="Emphasis"/>
          <w:b/>
          <w:bCs/>
          <w:i w:val="0"/>
          <w:iCs w:val="0"/>
        </w:rPr>
        <w:t>3. Основные цели и задачи муниципальной программы</w:t>
      </w:r>
    </w:p>
    <w:p w:rsidR="00AD559A" w:rsidRDefault="00AD559A" w:rsidP="0079015D">
      <w:pPr>
        <w:pStyle w:val="NormalWeb"/>
        <w:shd w:val="clear" w:color="auto" w:fill="FFFFFF"/>
        <w:spacing w:before="0" w:beforeAutospacing="0" w:after="0" w:afterAutospacing="0"/>
        <w:ind w:firstLine="708"/>
        <w:jc w:val="both"/>
      </w:pPr>
    </w:p>
    <w:p w:rsidR="00AD559A" w:rsidRPr="007B4ED3" w:rsidRDefault="00AD559A" w:rsidP="0079015D">
      <w:pPr>
        <w:pStyle w:val="NormalWeb"/>
        <w:shd w:val="clear" w:color="auto" w:fill="FFFFFF"/>
        <w:spacing w:before="0" w:beforeAutospacing="0" w:after="0" w:afterAutospacing="0"/>
        <w:ind w:firstLine="708"/>
        <w:jc w:val="both"/>
      </w:pPr>
      <w:r w:rsidRPr="007B4ED3">
        <w:t>Программа разработана для достижения следующих целей:</w:t>
      </w:r>
    </w:p>
    <w:p w:rsidR="00AD559A" w:rsidRPr="007B4ED3" w:rsidRDefault="00AD559A" w:rsidP="0079015D">
      <w:pPr>
        <w:pStyle w:val="NormalWeb"/>
        <w:shd w:val="clear" w:color="auto" w:fill="FFFFFF"/>
        <w:spacing w:before="0" w:beforeAutospacing="0" w:after="0" w:afterAutospacing="0"/>
        <w:ind w:firstLine="567"/>
        <w:jc w:val="both"/>
      </w:pPr>
      <w:r w:rsidRPr="007B4ED3">
        <w:t xml:space="preserve">- повышение уровня внешнего благоустройства, санитарного состояния </w:t>
      </w:r>
      <w:r>
        <w:t xml:space="preserve">общественных </w:t>
      </w:r>
      <w:r w:rsidRPr="007B4ED3">
        <w:t>территорий многоквартирных домов и территорий общего пользования;</w:t>
      </w:r>
    </w:p>
    <w:p w:rsidR="00AD559A" w:rsidRPr="007B4ED3" w:rsidRDefault="00AD559A" w:rsidP="0079015D">
      <w:pPr>
        <w:pStyle w:val="NormalWeb"/>
        <w:shd w:val="clear" w:color="auto" w:fill="FFFFFF"/>
        <w:spacing w:before="0" w:beforeAutospacing="0" w:after="0" w:afterAutospacing="0"/>
        <w:ind w:firstLine="567"/>
        <w:jc w:val="both"/>
      </w:pPr>
      <w:r w:rsidRPr="007B4ED3">
        <w:t>- создание комфортных и безопасных условий проживания граждан.</w:t>
      </w:r>
    </w:p>
    <w:p w:rsidR="00AD559A" w:rsidRPr="007B4ED3" w:rsidRDefault="00AD559A" w:rsidP="0079015D">
      <w:pPr>
        <w:pStyle w:val="NormalWeb"/>
        <w:shd w:val="clear" w:color="auto" w:fill="FFFFFF"/>
        <w:spacing w:before="0" w:beforeAutospacing="0" w:after="0" w:afterAutospacing="0"/>
        <w:ind w:firstLine="660"/>
        <w:jc w:val="both"/>
      </w:pPr>
      <w:r w:rsidRPr="007B4ED3">
        <w:t>Основными задачами Программы являются:</w:t>
      </w:r>
    </w:p>
    <w:p w:rsidR="00AD559A" w:rsidRPr="007B4ED3" w:rsidRDefault="00AD559A" w:rsidP="0079015D">
      <w:pPr>
        <w:pStyle w:val="NormalWeb"/>
        <w:shd w:val="clear" w:color="auto" w:fill="FFFFFF"/>
        <w:spacing w:before="0" w:beforeAutospacing="0" w:after="0" w:afterAutospacing="0"/>
        <w:ind w:firstLine="660"/>
        <w:jc w:val="both"/>
      </w:pPr>
      <w:r w:rsidRPr="007B4ED3">
        <w:t xml:space="preserve">- повышение доли отремонтированных </w:t>
      </w:r>
      <w:r>
        <w:t>общественных</w:t>
      </w:r>
      <w:r w:rsidRPr="007B4ED3">
        <w:t xml:space="preserve"> территорий многоквартирных домов и мест массового пребывания населения</w:t>
      </w:r>
    </w:p>
    <w:p w:rsidR="00AD559A" w:rsidRPr="007B4ED3" w:rsidRDefault="00AD559A" w:rsidP="0079015D">
      <w:pPr>
        <w:pStyle w:val="NormalWeb"/>
        <w:shd w:val="clear" w:color="auto" w:fill="FFFFFF"/>
        <w:spacing w:before="0" w:beforeAutospacing="0" w:after="0" w:afterAutospacing="0"/>
        <w:ind w:firstLine="660"/>
        <w:jc w:val="both"/>
      </w:pPr>
      <w:r w:rsidRPr="007B4ED3">
        <w:t>- повышение уровня благоустройства,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скверах, пешеходных зонах, предоставляющих возможности для активной культурной жизни и проведения праздников;</w:t>
      </w:r>
    </w:p>
    <w:p w:rsidR="00AD559A" w:rsidRPr="007B4ED3" w:rsidRDefault="00AD559A" w:rsidP="0079015D">
      <w:pPr>
        <w:pStyle w:val="NormalWeb"/>
        <w:shd w:val="clear" w:color="auto" w:fill="FFFFFF"/>
        <w:spacing w:before="0" w:beforeAutospacing="0" w:after="0" w:afterAutospacing="0"/>
        <w:ind w:firstLine="660"/>
        <w:jc w:val="both"/>
      </w:pPr>
      <w:r w:rsidRPr="007B4ED3">
        <w:t>-улучшение экологической ситуации на территории поселения, создание условий для благоприятного отдыха детей и взрослых;</w:t>
      </w:r>
    </w:p>
    <w:p w:rsidR="00AD559A" w:rsidRPr="007B4ED3" w:rsidRDefault="00AD559A" w:rsidP="0079015D">
      <w:pPr>
        <w:pStyle w:val="NormalWeb"/>
        <w:shd w:val="clear" w:color="auto" w:fill="FFFFFF"/>
        <w:spacing w:before="0" w:beforeAutospacing="0" w:after="0" w:afterAutospacing="0"/>
        <w:ind w:firstLine="709"/>
        <w:jc w:val="both"/>
      </w:pPr>
      <w:r w:rsidRPr="007B4ED3">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AD559A" w:rsidRPr="007B4ED3" w:rsidRDefault="00AD559A" w:rsidP="0079015D">
      <w:pPr>
        <w:pStyle w:val="NormalWeb"/>
        <w:shd w:val="clear" w:color="auto" w:fill="FFFFFF"/>
        <w:spacing w:before="0" w:beforeAutospacing="0" w:after="0" w:afterAutospacing="0"/>
        <w:ind w:firstLine="709"/>
        <w:jc w:val="both"/>
      </w:pPr>
      <w:r w:rsidRPr="007B4ED3">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AD559A" w:rsidRPr="007B4ED3" w:rsidRDefault="00AD559A" w:rsidP="0079015D">
      <w:pPr>
        <w:pStyle w:val="NormalWeb"/>
        <w:shd w:val="clear" w:color="auto" w:fill="FFFFFF"/>
        <w:spacing w:before="0" w:beforeAutospacing="0" w:after="0" w:afterAutospacing="0"/>
        <w:ind w:firstLine="709"/>
        <w:jc w:val="both"/>
      </w:pPr>
      <w:r w:rsidRPr="007B4ED3">
        <w:t> - запустит реализацию механизма поддержки мероприятий по благоустройству, инициированных гражданами;</w:t>
      </w:r>
    </w:p>
    <w:p w:rsidR="00AD559A" w:rsidRPr="007B4ED3" w:rsidRDefault="00AD559A" w:rsidP="0079015D">
      <w:pPr>
        <w:pStyle w:val="NormalWeb"/>
        <w:shd w:val="clear" w:color="auto" w:fill="FFFFFF"/>
        <w:spacing w:before="0" w:beforeAutospacing="0" w:after="0" w:afterAutospacing="0"/>
        <w:ind w:firstLine="709"/>
        <w:jc w:val="both"/>
      </w:pPr>
      <w:r w:rsidRPr="007B4ED3">
        <w:t>- запустит механизм финансового и трудового участия граждан и организаций в реализации мероприятий по благоустройству;</w:t>
      </w:r>
    </w:p>
    <w:p w:rsidR="00AD559A" w:rsidRPr="007B4ED3" w:rsidRDefault="00AD559A" w:rsidP="0079015D">
      <w:pPr>
        <w:pStyle w:val="NormalWeb"/>
        <w:shd w:val="clear" w:color="auto" w:fill="FFFFFF"/>
        <w:spacing w:before="0" w:beforeAutospacing="0" w:after="0" w:afterAutospacing="0"/>
        <w:ind w:firstLine="709"/>
        <w:jc w:val="both"/>
      </w:pPr>
      <w:r w:rsidRPr="007B4ED3">
        <w:t>- сформирует инструменты общественного контроля за реализацией мероприятий по благоустройству на территории поселения.</w:t>
      </w:r>
    </w:p>
    <w:p w:rsidR="00AD559A" w:rsidRPr="007B4ED3" w:rsidRDefault="00AD559A" w:rsidP="0079015D">
      <w:pPr>
        <w:pStyle w:val="NormalWeb"/>
        <w:shd w:val="clear" w:color="auto" w:fill="FFFFFF"/>
        <w:spacing w:before="0" w:beforeAutospacing="0" w:after="0" w:afterAutospacing="0"/>
        <w:ind w:firstLine="709"/>
        <w:jc w:val="both"/>
      </w:pPr>
      <w:r w:rsidRPr="007B4ED3">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пребывания отдыхающих, а также комфортное современное «общественное пространство».</w:t>
      </w:r>
    </w:p>
    <w:p w:rsidR="00AD559A" w:rsidRPr="007B4ED3" w:rsidRDefault="00AD559A" w:rsidP="0079015D">
      <w:pPr>
        <w:pStyle w:val="NormalWeb"/>
        <w:shd w:val="clear" w:color="auto" w:fill="FFFFFF"/>
        <w:spacing w:before="0" w:beforeAutospacing="0" w:after="0" w:afterAutospacing="0"/>
        <w:ind w:firstLine="709"/>
      </w:pPr>
      <w:r w:rsidRPr="007B4ED3">
        <w:rPr>
          <w:u w:val="single"/>
        </w:rPr>
        <w:t>Возможные риски</w:t>
      </w:r>
    </w:p>
    <w:tbl>
      <w:tblPr>
        <w:tblW w:w="9464" w:type="dxa"/>
        <w:tblCellMar>
          <w:top w:w="15" w:type="dxa"/>
          <w:left w:w="15" w:type="dxa"/>
          <w:bottom w:w="15" w:type="dxa"/>
          <w:right w:w="15" w:type="dxa"/>
        </w:tblCellMar>
        <w:tblLook w:val="00A0"/>
      </w:tblPr>
      <w:tblGrid>
        <w:gridCol w:w="2943"/>
        <w:gridCol w:w="6521"/>
      </w:tblGrid>
      <w:tr w:rsidR="00AD559A" w:rsidRPr="007B4ED3" w:rsidTr="0079015D">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Наименование риска</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Мероприятия по предупреждению риска</w:t>
            </w:r>
          </w:p>
        </w:tc>
      </w:tr>
      <w:tr w:rsidR="00AD559A" w:rsidRPr="007B4ED3" w:rsidTr="0079015D">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Отсутствие заявок от заинтересованных лиц</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pPr>
            <w:r w:rsidRPr="007B4ED3">
              <w:t>1. Активная работа и вовлечение объединений, граждан и организаций, которые могут стать инициаторами проектов по благоустройству.</w:t>
            </w:r>
          </w:p>
          <w:p w:rsidR="00AD559A" w:rsidRPr="007B4ED3" w:rsidRDefault="00AD559A" w:rsidP="0079015D">
            <w:pPr>
              <w:pStyle w:val="NormalWeb"/>
              <w:spacing w:before="0" w:beforeAutospacing="0" w:after="0" w:afterAutospacing="0"/>
            </w:pPr>
            <w:r w:rsidRPr="007B4ED3">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AD559A" w:rsidRPr="007B4ED3" w:rsidRDefault="00AD559A" w:rsidP="0079015D">
            <w:pPr>
              <w:pStyle w:val="NormalWeb"/>
              <w:spacing w:before="0" w:beforeAutospacing="0" w:after="0" w:afterAutospacing="0"/>
            </w:pPr>
            <w:r w:rsidRPr="007B4ED3">
              <w:t>3. Инициирование, при необходимости принятии дополнительных мер</w:t>
            </w:r>
          </w:p>
          <w:p w:rsidR="00AD559A" w:rsidRPr="007B4ED3" w:rsidRDefault="00AD559A" w:rsidP="0079015D">
            <w:pPr>
              <w:pStyle w:val="NormalWeb"/>
              <w:spacing w:before="0" w:beforeAutospacing="0" w:after="0" w:afterAutospacing="0"/>
            </w:pPr>
            <w:r w:rsidRPr="007B4ED3">
              <w:t>в целях реализации мероприятий программы.</w:t>
            </w:r>
          </w:p>
        </w:tc>
      </w:tr>
      <w:tr w:rsidR="00AD559A" w:rsidRPr="007B4ED3" w:rsidTr="0079015D">
        <w:trPr>
          <w:trHeight w:val="1453"/>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pPr>
            <w:r w:rsidRPr="007B4ED3">
              <w:t>Отсутствие средств федерального,</w:t>
            </w:r>
            <w:r>
              <w:t xml:space="preserve"> </w:t>
            </w:r>
            <w:r w:rsidRPr="007B4ED3">
              <w:t>региональных (муниципальных)</w:t>
            </w:r>
            <w:r>
              <w:t xml:space="preserve"> </w:t>
            </w:r>
            <w:r w:rsidRPr="007B4ED3">
              <w:t>бюджетов для финансирования</w:t>
            </w:r>
            <w:r>
              <w:t xml:space="preserve"> </w:t>
            </w:r>
            <w:r w:rsidRPr="007B4ED3">
              <w:t>проектов по благоустройству</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Реализация требования об обязательном закреплении за собственниками, законными владельцами (пользователями) обязанности по содержанию прилегающей благоустроенной территории.</w:t>
            </w:r>
          </w:p>
        </w:tc>
      </w:tr>
      <w:tr w:rsidR="00AD559A" w:rsidRPr="007B4ED3" w:rsidTr="0079015D">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pPr>
            <w:r w:rsidRPr="007B4ED3">
              <w:t>Отсутствие информации,</w:t>
            </w:r>
            <w:r>
              <w:t xml:space="preserve"> </w:t>
            </w:r>
            <w:r w:rsidRPr="007B4ED3">
              <w:t>необходимой для проведения оценки качества сельской среды</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pPr>
            <w:r w:rsidRPr="007B4ED3">
              <w:t>Корректировка при необходимости методики оценки качества городской среды</w:t>
            </w:r>
            <w:r>
              <w:t xml:space="preserve"> </w:t>
            </w:r>
            <w:r w:rsidRPr="007B4ED3">
              <w:t>и формирования соответствующего индекса.</w:t>
            </w:r>
          </w:p>
        </w:tc>
      </w:tr>
    </w:tbl>
    <w:p w:rsidR="00AD559A" w:rsidRDefault="00AD559A" w:rsidP="0079015D">
      <w:pPr>
        <w:pStyle w:val="NormalWeb"/>
        <w:shd w:val="clear" w:color="auto" w:fill="FFFFFF"/>
        <w:spacing w:before="0" w:beforeAutospacing="0" w:after="0" w:afterAutospacing="0"/>
        <w:ind w:firstLine="709"/>
        <w:jc w:val="center"/>
        <w:rPr>
          <w:b/>
          <w:bCs/>
        </w:rPr>
      </w:pPr>
    </w:p>
    <w:p w:rsidR="00AD559A" w:rsidRPr="007B4ED3" w:rsidRDefault="00AD559A" w:rsidP="0079015D">
      <w:pPr>
        <w:pStyle w:val="NormalWeb"/>
        <w:shd w:val="clear" w:color="auto" w:fill="FFFFFF"/>
        <w:spacing w:before="0" w:beforeAutospacing="0" w:after="0" w:afterAutospacing="0"/>
        <w:ind w:firstLine="709"/>
        <w:jc w:val="center"/>
        <w:outlineLvl w:val="1"/>
      </w:pPr>
      <w:r w:rsidRPr="007B4ED3">
        <w:rPr>
          <w:b/>
          <w:bCs/>
        </w:rPr>
        <w:t>3.1 Основные направления Программы</w:t>
      </w:r>
    </w:p>
    <w:p w:rsidR="00AD559A" w:rsidRDefault="00AD559A" w:rsidP="0079015D">
      <w:pPr>
        <w:pStyle w:val="NormalWeb"/>
        <w:shd w:val="clear" w:color="auto" w:fill="FFFFFF"/>
        <w:spacing w:before="0" w:beforeAutospacing="0" w:after="0" w:afterAutospacing="0"/>
        <w:ind w:firstLine="851"/>
        <w:jc w:val="both"/>
      </w:pPr>
    </w:p>
    <w:p w:rsidR="00AD559A" w:rsidRPr="007B4ED3" w:rsidRDefault="00AD559A" w:rsidP="0079015D">
      <w:pPr>
        <w:pStyle w:val="NormalWeb"/>
        <w:shd w:val="clear" w:color="auto" w:fill="FFFFFF"/>
        <w:spacing w:before="0" w:beforeAutospacing="0" w:after="0" w:afterAutospacing="0"/>
        <w:ind w:firstLine="851"/>
        <w:jc w:val="both"/>
      </w:pPr>
      <w:r w:rsidRPr="007B4ED3">
        <w:t>Основу Программы составляет ремонт и благоустройство территорий общего пользования (приложение № 4).</w:t>
      </w:r>
    </w:p>
    <w:p w:rsidR="00AD559A" w:rsidRPr="007B4ED3" w:rsidRDefault="00AD559A" w:rsidP="0079015D">
      <w:pPr>
        <w:pStyle w:val="NormalWeb"/>
        <w:shd w:val="clear" w:color="auto" w:fill="FFFFFF"/>
        <w:spacing w:before="0" w:beforeAutospacing="0" w:after="0" w:afterAutospacing="0"/>
        <w:ind w:firstLine="709"/>
        <w:jc w:val="both"/>
      </w:pPr>
      <w:r w:rsidRPr="007B4ED3">
        <w:t>Так, в поселении имеются территории общего пользования (проезды, центральные улицы,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D559A" w:rsidRPr="007B4ED3" w:rsidRDefault="00AD559A" w:rsidP="0079015D">
      <w:pPr>
        <w:pStyle w:val="NormalWeb"/>
        <w:shd w:val="clear" w:color="auto" w:fill="FFFFFF"/>
        <w:spacing w:before="0" w:beforeAutospacing="0" w:after="0" w:afterAutospacing="0"/>
        <w:jc w:val="both"/>
      </w:pPr>
      <w:r w:rsidRPr="007B4ED3">
        <w:t>благоустройство территорий общего пользования, в том числе: </w:t>
      </w:r>
    </w:p>
    <w:p w:rsidR="00AD559A" w:rsidRPr="007B4ED3" w:rsidRDefault="00AD559A" w:rsidP="0079015D">
      <w:pPr>
        <w:pStyle w:val="NormalWeb"/>
        <w:shd w:val="clear" w:color="auto" w:fill="FFFFFF"/>
        <w:spacing w:before="0" w:beforeAutospacing="0" w:after="0" w:afterAutospacing="0"/>
        <w:ind w:firstLine="709"/>
        <w:jc w:val="both"/>
      </w:pPr>
      <w:r w:rsidRPr="007B4ED3">
        <w:t>- ремонт автомобильных дорог общего пользования;</w:t>
      </w:r>
    </w:p>
    <w:p w:rsidR="00AD559A" w:rsidRPr="007B4ED3" w:rsidRDefault="00AD559A" w:rsidP="0079015D">
      <w:pPr>
        <w:pStyle w:val="NormalWeb"/>
        <w:shd w:val="clear" w:color="auto" w:fill="FFFFFF"/>
        <w:spacing w:before="0" w:beforeAutospacing="0" w:after="0" w:afterAutospacing="0"/>
        <w:ind w:firstLine="709"/>
        <w:jc w:val="both"/>
      </w:pPr>
      <w:r w:rsidRPr="007B4ED3">
        <w:t>- ремонт тротуаров;</w:t>
      </w:r>
    </w:p>
    <w:p w:rsidR="00AD559A" w:rsidRPr="007B4ED3" w:rsidRDefault="00AD559A" w:rsidP="0079015D">
      <w:pPr>
        <w:pStyle w:val="NormalWeb"/>
        <w:shd w:val="clear" w:color="auto" w:fill="FFFFFF"/>
        <w:spacing w:before="0" w:beforeAutospacing="0" w:after="0" w:afterAutospacing="0"/>
        <w:ind w:firstLine="709"/>
        <w:jc w:val="both"/>
      </w:pPr>
      <w:r w:rsidRPr="007B4ED3">
        <w:t>- обеспечение освещения территорий общего пользования;</w:t>
      </w:r>
    </w:p>
    <w:p w:rsidR="00AD559A" w:rsidRPr="007B4ED3" w:rsidRDefault="00AD559A" w:rsidP="0079015D">
      <w:pPr>
        <w:pStyle w:val="NormalWeb"/>
        <w:shd w:val="clear" w:color="auto" w:fill="FFFFFF"/>
        <w:spacing w:before="0" w:beforeAutospacing="0" w:after="0" w:afterAutospacing="0"/>
        <w:ind w:firstLine="709"/>
        <w:jc w:val="both"/>
      </w:pPr>
      <w:r w:rsidRPr="007B4ED3">
        <w:t>- установку скамеек;</w:t>
      </w:r>
    </w:p>
    <w:p w:rsidR="00AD559A" w:rsidRPr="007B4ED3" w:rsidRDefault="00AD559A" w:rsidP="0079015D">
      <w:pPr>
        <w:pStyle w:val="NormalWeb"/>
        <w:shd w:val="clear" w:color="auto" w:fill="FFFFFF"/>
        <w:spacing w:before="0" w:beforeAutospacing="0" w:after="0" w:afterAutospacing="0"/>
        <w:ind w:firstLine="709"/>
        <w:jc w:val="both"/>
      </w:pPr>
      <w:r w:rsidRPr="007B4ED3">
        <w:t>- установку урн для мусора;</w:t>
      </w:r>
    </w:p>
    <w:p w:rsidR="00AD559A" w:rsidRPr="007B4ED3" w:rsidRDefault="00AD559A" w:rsidP="0079015D">
      <w:pPr>
        <w:pStyle w:val="NormalWeb"/>
        <w:shd w:val="clear" w:color="auto" w:fill="FFFFFF"/>
        <w:spacing w:before="0" w:beforeAutospacing="0" w:after="0" w:afterAutospacing="0"/>
        <w:ind w:firstLine="709"/>
        <w:jc w:val="both"/>
      </w:pPr>
      <w:r w:rsidRPr="007B4ED3">
        <w:t>- оборудование автомобильных парковок;</w:t>
      </w:r>
    </w:p>
    <w:p w:rsidR="00AD559A" w:rsidRPr="007B4ED3" w:rsidRDefault="00AD559A" w:rsidP="0079015D">
      <w:pPr>
        <w:pStyle w:val="NormalWeb"/>
        <w:shd w:val="clear" w:color="auto" w:fill="FFFFFF"/>
        <w:spacing w:before="0" w:beforeAutospacing="0" w:after="0" w:afterAutospacing="0"/>
        <w:ind w:firstLine="709"/>
        <w:jc w:val="both"/>
      </w:pPr>
      <w:r w:rsidRPr="007B4ED3">
        <w:t>- озеленение территорий общего пользования;</w:t>
      </w:r>
    </w:p>
    <w:p w:rsidR="00AD559A" w:rsidRPr="007B4ED3" w:rsidRDefault="00AD559A" w:rsidP="0079015D">
      <w:pPr>
        <w:pStyle w:val="NormalWeb"/>
        <w:shd w:val="clear" w:color="auto" w:fill="FFFFFF"/>
        <w:spacing w:before="0" w:beforeAutospacing="0" w:after="0" w:afterAutospacing="0"/>
        <w:ind w:firstLine="709"/>
        <w:jc w:val="both"/>
      </w:pPr>
      <w:r w:rsidRPr="007B4ED3">
        <w:t>- иные виды работ.</w:t>
      </w:r>
    </w:p>
    <w:p w:rsidR="00AD559A" w:rsidRPr="007B4ED3" w:rsidRDefault="00AD559A" w:rsidP="0079015D">
      <w:pPr>
        <w:pStyle w:val="NormalWeb"/>
        <w:shd w:val="clear" w:color="auto" w:fill="FFFFFF"/>
        <w:spacing w:before="0" w:beforeAutospacing="0" w:after="0" w:afterAutospacing="0"/>
        <w:ind w:firstLine="851"/>
        <w:jc w:val="both"/>
      </w:pPr>
      <w:r w:rsidRPr="007B4ED3">
        <w:t>Проведение мероприятий по благоустройству территорий общего пользования</w:t>
      </w:r>
      <w:r>
        <w:t>,</w:t>
      </w:r>
      <w:r w:rsidRPr="007B4ED3">
        <w:t xml:space="preserve"> расположенных на территории  сельского поселения Языковский сельсовет  муниципального  района  Благоварский район  Республики  Башкортостан</w:t>
      </w:r>
      <w:r>
        <w:t>,</w:t>
      </w:r>
      <w:r w:rsidRPr="007B4ED3">
        <w:t xml:space="preserve">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w:t>
      </w:r>
    </w:p>
    <w:p w:rsidR="00AD559A" w:rsidRPr="007B4ED3" w:rsidRDefault="00AD559A" w:rsidP="0079015D">
      <w:pPr>
        <w:pStyle w:val="NormalWeb"/>
        <w:shd w:val="clear" w:color="auto" w:fill="FFFFFF"/>
        <w:spacing w:before="0" w:beforeAutospacing="0" w:after="0" w:afterAutospacing="0"/>
        <w:ind w:firstLine="851"/>
        <w:jc w:val="both"/>
      </w:pPr>
      <w:r w:rsidRPr="007B4ED3">
        <w:t>Применение программного метода позволит поэтапно осуществлять комплексное благоустройство территорий общего пользования с учётом мнения граждан, а именно:</w:t>
      </w:r>
    </w:p>
    <w:p w:rsidR="00AD559A" w:rsidRPr="007B4ED3" w:rsidRDefault="00AD559A" w:rsidP="0079015D">
      <w:pPr>
        <w:pStyle w:val="NormalWeb"/>
        <w:shd w:val="clear" w:color="auto" w:fill="FFFFFF"/>
        <w:spacing w:before="0" w:beforeAutospacing="0" w:after="0" w:afterAutospacing="0"/>
        <w:ind w:firstLine="851"/>
        <w:jc w:val="both"/>
      </w:pPr>
      <w:r w:rsidRPr="007B4ED3">
        <w:t>- повысить уровень планирования и реализации мероприятий по благоустройству;</w:t>
      </w:r>
    </w:p>
    <w:p w:rsidR="00AD559A" w:rsidRPr="007B4ED3" w:rsidRDefault="00AD559A" w:rsidP="0079015D">
      <w:pPr>
        <w:pStyle w:val="NormalWeb"/>
        <w:shd w:val="clear" w:color="auto" w:fill="FFFFFF"/>
        <w:spacing w:before="0" w:beforeAutospacing="0" w:after="0" w:afterAutospacing="0"/>
        <w:ind w:firstLine="851"/>
        <w:jc w:val="both"/>
      </w:pPr>
      <w:r w:rsidRPr="007B4ED3">
        <w:t>- запустить реализацию механизма поддержки мероприятий по благоустройству, инициативных граждан;</w:t>
      </w:r>
    </w:p>
    <w:p w:rsidR="00AD559A" w:rsidRPr="007B4ED3" w:rsidRDefault="00AD559A" w:rsidP="0079015D">
      <w:pPr>
        <w:pStyle w:val="NormalWeb"/>
        <w:shd w:val="clear" w:color="auto" w:fill="FFFFFF"/>
        <w:spacing w:before="0" w:beforeAutospacing="0" w:after="0" w:afterAutospacing="0"/>
        <w:ind w:firstLine="851"/>
        <w:jc w:val="both"/>
      </w:pPr>
      <w:r w:rsidRPr="007B4ED3">
        <w:t>- запустить механизм трудового участия граждан и организаций в реализации мероприятий по благоустройству;</w:t>
      </w:r>
    </w:p>
    <w:p w:rsidR="00AD559A" w:rsidRPr="007B4ED3" w:rsidRDefault="00AD559A" w:rsidP="0079015D">
      <w:pPr>
        <w:pStyle w:val="NormalWeb"/>
        <w:shd w:val="clear" w:color="auto" w:fill="FFFFFF"/>
        <w:spacing w:before="0" w:beforeAutospacing="0" w:after="0" w:afterAutospacing="0"/>
        <w:ind w:firstLine="851"/>
        <w:jc w:val="both"/>
      </w:pPr>
      <w:r w:rsidRPr="007B4ED3">
        <w:t>- создать инструмент общественного контроля за реализацией мероприятий по благоустройству на территории сельского поселения</w:t>
      </w:r>
      <w:r>
        <w:t xml:space="preserve"> </w:t>
      </w:r>
      <w:r w:rsidRPr="007B4ED3">
        <w:t>Языковский</w:t>
      </w:r>
      <w:r>
        <w:t xml:space="preserve"> </w:t>
      </w:r>
      <w:r w:rsidRPr="007B4ED3">
        <w:t>сельсовет</w:t>
      </w:r>
      <w:r>
        <w:t xml:space="preserve"> </w:t>
      </w:r>
      <w:r w:rsidRPr="007B4ED3">
        <w:t xml:space="preserve"> муниципального</w:t>
      </w:r>
      <w:r>
        <w:t xml:space="preserve"> района</w:t>
      </w:r>
      <w:r w:rsidRPr="007B4ED3">
        <w:t xml:space="preserve"> Благоварский</w:t>
      </w:r>
      <w:r>
        <w:t xml:space="preserve"> район Республики</w:t>
      </w:r>
      <w:r w:rsidRPr="007B4ED3">
        <w:t xml:space="preserve"> Башкортостан.</w:t>
      </w:r>
    </w:p>
    <w:p w:rsidR="00AD559A" w:rsidRPr="007B4ED3" w:rsidRDefault="00AD559A" w:rsidP="0079015D">
      <w:pPr>
        <w:pStyle w:val="NormalWeb"/>
        <w:shd w:val="clear" w:color="auto" w:fill="FFFFFF"/>
        <w:spacing w:before="0" w:beforeAutospacing="0" w:after="0" w:afterAutospacing="0"/>
        <w:ind w:firstLine="851"/>
        <w:jc w:val="both"/>
      </w:pPr>
      <w:r w:rsidRPr="007B4ED3">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гостей поселения.</w:t>
      </w:r>
    </w:p>
    <w:p w:rsidR="00AD559A" w:rsidRPr="007B4ED3" w:rsidRDefault="00AD559A" w:rsidP="0079015D">
      <w:pPr>
        <w:pStyle w:val="NormalWeb"/>
        <w:shd w:val="clear" w:color="auto" w:fill="FFFFFF"/>
        <w:spacing w:before="0" w:beforeAutospacing="0" w:after="0" w:afterAutospacing="0"/>
        <w:ind w:firstLine="851"/>
      </w:pPr>
      <w:r w:rsidRPr="007B4ED3">
        <w:t xml:space="preserve">Нормативная стоимость (единичные расценки) работ по благоустройству </w:t>
      </w:r>
      <w:r>
        <w:t xml:space="preserve">общественных </w:t>
      </w:r>
      <w:r w:rsidRPr="007B4ED3">
        <w:t>территорий, входящих в состав минимального перечня работ приведена в таблице 1.</w:t>
      </w:r>
    </w:p>
    <w:p w:rsidR="00AD559A" w:rsidRPr="007B4ED3" w:rsidRDefault="00AD559A" w:rsidP="0079015D">
      <w:pPr>
        <w:pStyle w:val="NormalWeb"/>
        <w:shd w:val="clear" w:color="auto" w:fill="FFFFFF"/>
        <w:spacing w:before="0" w:beforeAutospacing="0" w:after="0" w:afterAutospacing="0"/>
        <w:ind w:firstLine="851"/>
        <w:jc w:val="right"/>
      </w:pPr>
    </w:p>
    <w:p w:rsidR="00AD559A" w:rsidRPr="007B4ED3" w:rsidRDefault="00AD559A" w:rsidP="0079015D">
      <w:pPr>
        <w:pStyle w:val="NormalWeb"/>
        <w:shd w:val="clear" w:color="auto" w:fill="FFFFFF"/>
        <w:spacing w:before="0" w:beforeAutospacing="0" w:after="0" w:afterAutospacing="0"/>
        <w:ind w:firstLine="851"/>
        <w:jc w:val="right"/>
      </w:pPr>
      <w:r w:rsidRPr="007B4ED3">
        <w:t>Таблица 1</w:t>
      </w:r>
    </w:p>
    <w:tbl>
      <w:tblPr>
        <w:tblW w:w="9465" w:type="dxa"/>
        <w:tblLayout w:type="fixed"/>
        <w:tblCellMar>
          <w:top w:w="15" w:type="dxa"/>
          <w:left w:w="15" w:type="dxa"/>
          <w:bottom w:w="15" w:type="dxa"/>
          <w:right w:w="15" w:type="dxa"/>
        </w:tblCellMar>
        <w:tblLook w:val="00A0"/>
      </w:tblPr>
      <w:tblGrid>
        <w:gridCol w:w="446"/>
        <w:gridCol w:w="2781"/>
        <w:gridCol w:w="3261"/>
        <w:gridCol w:w="1417"/>
        <w:gridCol w:w="1560"/>
      </w:tblGrid>
      <w:tr w:rsidR="00AD559A" w:rsidRPr="007B4ED3" w:rsidTr="00BC2A68">
        <w:trPr>
          <w:trHeight w:val="743"/>
        </w:trPr>
        <w:tc>
          <w:tcPr>
            <w:tcW w:w="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w:t>
            </w:r>
          </w:p>
        </w:tc>
        <w:tc>
          <w:tcPr>
            <w:tcW w:w="27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Наименование изделия</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Визуализация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Единица измерения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Нормативы финансовых затрат на 1 единицу измерения, с учётом НДС (руб.)</w:t>
            </w:r>
          </w:p>
        </w:tc>
      </w:tr>
      <w:tr w:rsidR="00AD559A" w:rsidRPr="007B4ED3" w:rsidTr="00BC2A68">
        <w:trPr>
          <w:trHeight w:val="743"/>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Установка скамейки</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rPr>
                <w:highlight w:val="yellow"/>
              </w:rPr>
            </w:pPr>
            <w:r w:rsidRPr="00ED7334">
              <w:rPr>
                <w:noProof/>
              </w:rPr>
              <w:pict>
                <v:shape id="Рисунок 1" o:spid="_x0000_i1026" type="#_x0000_t75" style="width:134.25pt;height:79.5pt;visibility:visible">
                  <v:imagedata r:id="rId6" o:title=""/>
                </v:shape>
              </w:pic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 шт.</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5700,00</w:t>
            </w:r>
          </w:p>
        </w:tc>
      </w:tr>
      <w:tr w:rsidR="00AD559A" w:rsidRPr="007B4ED3" w:rsidTr="00BC2A68">
        <w:trPr>
          <w:trHeight w:val="743"/>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Установка урн для мусора</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rPr>
                <w:highlight w:val="yellow"/>
              </w:rPr>
            </w:pPr>
            <w:r w:rsidRPr="00ED7334">
              <w:rPr>
                <w:noProof/>
              </w:rPr>
              <w:pict>
                <v:shape id="Рисунок 3" o:spid="_x0000_i1027" type="#_x0000_t75" style="width:63pt;height:70.5pt;visibility:visible">
                  <v:imagedata r:id="rId7" o:title=""/>
                </v:shape>
              </w:pict>
            </w:r>
            <w:r w:rsidRPr="00ED7334">
              <w:rPr>
                <w:noProof/>
              </w:rPr>
              <w:pict>
                <v:shape id="Рисунок 2" o:spid="_x0000_i1028" type="#_x0000_t75" style="width:74.25pt;height:73.5pt;visibility:visible">
                  <v:imagedata r:id="rId8" o:title=""/>
                </v:shape>
              </w:pic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 шт.</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2900,00</w:t>
            </w:r>
          </w:p>
        </w:tc>
      </w:tr>
      <w:tr w:rsidR="00AD559A" w:rsidRPr="007B4ED3" w:rsidTr="00BC2A68">
        <w:trPr>
          <w:trHeight w:val="743"/>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3</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Установка светильников</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rPr>
                <w:highlight w:val="yellow"/>
              </w:rPr>
            </w:pPr>
            <w:r w:rsidRPr="00ED7334">
              <w:rPr>
                <w:noProof/>
              </w:rPr>
              <w:pict>
                <v:shape id="Рисунок 4" o:spid="_x0000_i1029" type="#_x0000_t75" style="width:139.5pt;height:83.25pt;visibility:visible">
                  <v:imagedata r:id="rId9" o:title=""/>
                </v:shape>
              </w:pic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 шт.</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13000,00</w:t>
            </w:r>
          </w:p>
        </w:tc>
      </w:tr>
      <w:tr w:rsidR="00AD559A" w:rsidRPr="007B4ED3" w:rsidTr="00BC2A68">
        <w:trPr>
          <w:trHeight w:val="743"/>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4</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Установка ограждений клумб</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rPr>
                <w:highlight w:val="yellow"/>
              </w:rPr>
            </w:pPr>
            <w:r w:rsidRPr="00ED7334">
              <w:rPr>
                <w:noProof/>
              </w:rPr>
              <w:pict>
                <v:shape id="Рисунок 7" o:spid="_x0000_i1030" type="#_x0000_t75" alt="http://gid-str.ru/images/gidstr/2016/10/14.jpg" style="width:90.75pt;height:90.75pt;visibility:visible">
                  <v:imagedata r:id="rId10" o:title=""/>
                </v:shape>
              </w:pic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 п.м.</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1850,00</w:t>
            </w:r>
          </w:p>
        </w:tc>
      </w:tr>
      <w:tr w:rsidR="00AD559A" w:rsidRPr="007B4ED3" w:rsidTr="00BC2A68">
        <w:trPr>
          <w:trHeight w:val="743"/>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5</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 xml:space="preserve">Ремонт асфальтобетонного покрытия тротуара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rPr>
                <w:highlight w:val="yellow"/>
              </w:rPr>
            </w:pPr>
            <w:r w:rsidRPr="00ED7334">
              <w:rPr>
                <w:noProof/>
              </w:rPr>
              <w:pict>
                <v:shape id="Рисунок 5" o:spid="_x0000_i1031" type="#_x0000_t75" style="width:139.5pt;height:93pt;visibility:visible">
                  <v:imagedata r:id="rId11" o:title=""/>
                </v:shape>
              </w:pic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 м 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550,00</w:t>
            </w:r>
          </w:p>
        </w:tc>
      </w:tr>
    </w:tbl>
    <w:p w:rsidR="00AD559A" w:rsidRPr="007B4ED3" w:rsidRDefault="00AD559A" w:rsidP="0079015D">
      <w:pPr>
        <w:pStyle w:val="NormalWeb"/>
        <w:shd w:val="clear" w:color="auto" w:fill="FFFFFF"/>
        <w:spacing w:before="0" w:beforeAutospacing="0" w:after="0" w:afterAutospacing="0"/>
        <w:ind w:firstLine="851"/>
        <w:jc w:val="both"/>
      </w:pPr>
      <w:r w:rsidRPr="007B4ED3">
        <w:t xml:space="preserve">Дополнительный перечень работ по благоустройству </w:t>
      </w:r>
      <w:r>
        <w:t>общественных  территорий,</w:t>
      </w:r>
      <w:r w:rsidRPr="007B4ED3">
        <w:t xml:space="preserve"> а также их стоимость, определяется исходя из соответствующего перечня, указанного в Порядке предоставления субсидий из бюджета Республики  Башкортостан бюджетам муниципальных образований Республики  Башкортостан на поддержку муниципальных программ формирования</w:t>
      </w:r>
      <w:r>
        <w:t xml:space="preserve"> современной</w:t>
      </w:r>
      <w:r w:rsidRPr="007B4ED3">
        <w:t xml:space="preserve"> городской среды</w:t>
      </w:r>
      <w:r>
        <w:t xml:space="preserve"> (с изменениями)</w:t>
      </w:r>
      <w:r w:rsidRPr="007B4ED3">
        <w:t>:</w:t>
      </w:r>
    </w:p>
    <w:p w:rsidR="00AD559A" w:rsidRPr="007B4ED3" w:rsidRDefault="00AD559A" w:rsidP="0079015D">
      <w:pPr>
        <w:pStyle w:val="NormalWeb"/>
        <w:shd w:val="clear" w:color="auto" w:fill="FFFFFF"/>
        <w:spacing w:before="0" w:beforeAutospacing="0" w:after="0" w:afterAutospacing="0"/>
        <w:ind w:firstLine="709"/>
        <w:jc w:val="both"/>
      </w:pPr>
      <w:r w:rsidRPr="007B4ED3">
        <w:t>- оборудование детских и (или) спортивных площадок;</w:t>
      </w:r>
    </w:p>
    <w:p w:rsidR="00AD559A" w:rsidRPr="007B4ED3" w:rsidRDefault="00AD559A" w:rsidP="0079015D">
      <w:pPr>
        <w:pStyle w:val="NormalWeb"/>
        <w:shd w:val="clear" w:color="auto" w:fill="FFFFFF"/>
        <w:spacing w:before="0" w:beforeAutospacing="0" w:after="0" w:afterAutospacing="0"/>
        <w:ind w:firstLine="709"/>
        <w:jc w:val="both"/>
      </w:pPr>
      <w:r w:rsidRPr="007B4ED3">
        <w:t>- оборудование автомобильных парковок;</w:t>
      </w:r>
    </w:p>
    <w:p w:rsidR="00AD559A" w:rsidRPr="007B4ED3" w:rsidRDefault="00AD559A" w:rsidP="0079015D">
      <w:pPr>
        <w:pStyle w:val="NormalWeb"/>
        <w:shd w:val="clear" w:color="auto" w:fill="FFFFFF"/>
        <w:spacing w:before="0" w:beforeAutospacing="0" w:after="0" w:afterAutospacing="0"/>
        <w:ind w:firstLine="709"/>
        <w:jc w:val="both"/>
      </w:pPr>
      <w:r w:rsidRPr="007B4ED3">
        <w:t xml:space="preserve">- озеленение </w:t>
      </w:r>
      <w:r>
        <w:t xml:space="preserve">общественных </w:t>
      </w:r>
      <w:r w:rsidRPr="007B4ED3">
        <w:t>территорий;</w:t>
      </w:r>
    </w:p>
    <w:p w:rsidR="00AD559A" w:rsidRPr="007B4ED3" w:rsidRDefault="00AD559A" w:rsidP="0079015D">
      <w:pPr>
        <w:pStyle w:val="NormalWeb"/>
        <w:shd w:val="clear" w:color="auto" w:fill="FFFFFF"/>
        <w:spacing w:before="0" w:beforeAutospacing="0" w:after="0" w:afterAutospacing="0"/>
        <w:ind w:firstLine="709"/>
        <w:jc w:val="both"/>
      </w:pPr>
      <w:r w:rsidRPr="007B4ED3">
        <w:t>- иные виды работ.</w:t>
      </w:r>
    </w:p>
    <w:p w:rsidR="00AD559A" w:rsidRPr="007B4ED3" w:rsidRDefault="00AD559A" w:rsidP="0079015D">
      <w:pPr>
        <w:pStyle w:val="NormalWeb"/>
        <w:shd w:val="clear" w:color="auto" w:fill="FFFFFF"/>
        <w:spacing w:before="0" w:beforeAutospacing="0" w:after="0" w:afterAutospacing="0"/>
        <w:ind w:firstLine="851"/>
      </w:pPr>
      <w:r w:rsidRPr="007B4ED3">
        <w:t>.</w:t>
      </w:r>
    </w:p>
    <w:p w:rsidR="00AD559A" w:rsidRPr="007B4ED3" w:rsidRDefault="00AD559A" w:rsidP="0079015D">
      <w:pPr>
        <w:pStyle w:val="NormalWeb"/>
        <w:shd w:val="clear" w:color="auto" w:fill="FFFFFF"/>
        <w:spacing w:before="0" w:beforeAutospacing="0" w:after="0" w:afterAutospacing="0"/>
        <w:ind w:firstLine="851"/>
        <w:jc w:val="both"/>
      </w:pPr>
      <w:r w:rsidRPr="007B4ED3">
        <w:t>Ориентировочная стоимость (единичные расценки) работ по благоустройству, входящих в состав дополнительного перечня работ приведена в таблице 2.</w:t>
      </w:r>
    </w:p>
    <w:p w:rsidR="00AD559A" w:rsidRPr="007B4ED3" w:rsidRDefault="00AD559A" w:rsidP="0079015D">
      <w:pPr>
        <w:pStyle w:val="NormalWeb"/>
        <w:shd w:val="clear" w:color="auto" w:fill="FFFFFF"/>
        <w:spacing w:before="0" w:beforeAutospacing="0" w:after="0" w:afterAutospacing="0"/>
        <w:ind w:firstLine="851"/>
        <w:jc w:val="right"/>
      </w:pPr>
    </w:p>
    <w:p w:rsidR="00AD559A" w:rsidRPr="007B4ED3" w:rsidRDefault="00AD559A" w:rsidP="0079015D">
      <w:pPr>
        <w:pStyle w:val="NormalWeb"/>
        <w:shd w:val="clear" w:color="auto" w:fill="FFFFFF"/>
        <w:spacing w:before="0" w:beforeAutospacing="0" w:after="0" w:afterAutospacing="0"/>
        <w:ind w:firstLine="851"/>
        <w:jc w:val="right"/>
      </w:pPr>
    </w:p>
    <w:p w:rsidR="00AD559A" w:rsidRPr="007B4ED3" w:rsidRDefault="00AD559A" w:rsidP="0079015D">
      <w:pPr>
        <w:pStyle w:val="NormalWeb"/>
        <w:shd w:val="clear" w:color="auto" w:fill="FFFFFF"/>
        <w:spacing w:before="0" w:beforeAutospacing="0" w:after="0" w:afterAutospacing="0"/>
        <w:ind w:firstLine="851"/>
        <w:jc w:val="right"/>
      </w:pPr>
      <w:r w:rsidRPr="007B4ED3">
        <w:t>Таблица 2.</w:t>
      </w:r>
    </w:p>
    <w:tbl>
      <w:tblPr>
        <w:tblW w:w="0" w:type="auto"/>
        <w:tblCellMar>
          <w:top w:w="15" w:type="dxa"/>
          <w:left w:w="15" w:type="dxa"/>
          <w:bottom w:w="15" w:type="dxa"/>
          <w:right w:w="15" w:type="dxa"/>
        </w:tblCellMar>
        <w:tblLook w:val="00A0"/>
      </w:tblPr>
      <w:tblGrid>
        <w:gridCol w:w="516"/>
        <w:gridCol w:w="4037"/>
        <w:gridCol w:w="2721"/>
        <w:gridCol w:w="2297"/>
      </w:tblGrid>
      <w:tr w:rsidR="00AD559A" w:rsidRPr="007B4ED3" w:rsidTr="00187985">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w:t>
            </w:r>
          </w:p>
        </w:tc>
        <w:tc>
          <w:tcPr>
            <w:tcW w:w="42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Наименование норматива финансовых затрат на благоустройство, входящих в состав дополнительного перечня работ</w:t>
            </w:r>
          </w:p>
        </w:tc>
        <w:tc>
          <w:tcPr>
            <w:tcW w:w="29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Единица измерения</w:t>
            </w:r>
          </w:p>
        </w:tc>
        <w:tc>
          <w:tcPr>
            <w:tcW w:w="2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Нормативы финансовых затрат на 1 единицу измерения, с учётом НДС (руб.)</w:t>
            </w:r>
          </w:p>
        </w:tc>
      </w:tr>
      <w:tr w:rsidR="00AD559A" w:rsidRPr="007B4ED3" w:rsidTr="00187985">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w:t>
            </w:r>
          </w:p>
        </w:tc>
        <w:tc>
          <w:tcPr>
            <w:tcW w:w="4289"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Ремонт асфальтобетонного покрытия для автомобильных парковок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 кв.м.</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800,00</w:t>
            </w:r>
          </w:p>
        </w:tc>
      </w:tr>
      <w:tr w:rsidR="00AD559A" w:rsidRPr="007B4ED3" w:rsidTr="00187985">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w:t>
            </w:r>
          </w:p>
        </w:tc>
        <w:tc>
          <w:tcPr>
            <w:tcW w:w="4289"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Оборудование детских площадок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r>
      <w:tr w:rsidR="00AD559A" w:rsidRPr="007B4ED3" w:rsidTr="00187985">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4289"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 </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 шт.</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135000,00</w:t>
            </w:r>
          </w:p>
        </w:tc>
      </w:tr>
      <w:tr w:rsidR="00AD559A" w:rsidRPr="007B4ED3" w:rsidTr="00187985">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4289"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 </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 шт.</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24500,00</w:t>
            </w:r>
          </w:p>
        </w:tc>
      </w:tr>
      <w:tr w:rsidR="00AD559A" w:rsidRPr="007B4ED3" w:rsidTr="00187985">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4289"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 </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 шт.</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10600,00</w:t>
            </w:r>
          </w:p>
        </w:tc>
      </w:tr>
      <w:tr w:rsidR="00AD559A" w:rsidRPr="007B4ED3" w:rsidTr="00875FC5">
        <w:trPr>
          <w:trHeight w:val="232"/>
        </w:trPr>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4289"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 </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 шт.</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23000,00</w:t>
            </w:r>
          </w:p>
        </w:tc>
      </w:tr>
      <w:tr w:rsidR="00AD559A" w:rsidRPr="007B4ED3" w:rsidTr="00187985">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3</w:t>
            </w:r>
          </w:p>
        </w:tc>
        <w:tc>
          <w:tcPr>
            <w:tcW w:w="4289"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Оборудование спортивных площадок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r>
      <w:tr w:rsidR="00AD559A" w:rsidRPr="007B4ED3" w:rsidTr="00187985">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4289"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 шт.</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32600,00</w:t>
            </w:r>
          </w:p>
        </w:tc>
      </w:tr>
      <w:tr w:rsidR="00AD559A" w:rsidRPr="007B4ED3" w:rsidTr="00187985">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4289"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 </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 шт.</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78600,00</w:t>
            </w:r>
          </w:p>
        </w:tc>
      </w:tr>
      <w:tr w:rsidR="00AD559A" w:rsidRPr="007B4ED3" w:rsidTr="00187985">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4289"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 </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 шт.</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16000,00</w:t>
            </w:r>
          </w:p>
        </w:tc>
      </w:tr>
      <w:tr w:rsidR="00AD559A" w:rsidRPr="007B4ED3" w:rsidTr="00187985">
        <w:trPr>
          <w:trHeight w:val="167"/>
        </w:trPr>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4</w:t>
            </w:r>
          </w:p>
        </w:tc>
        <w:tc>
          <w:tcPr>
            <w:tcW w:w="4289"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Озеленение</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1 м2</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35,00</w:t>
            </w:r>
          </w:p>
        </w:tc>
      </w:tr>
    </w:tbl>
    <w:p w:rsidR="00AD559A" w:rsidRDefault="00AD559A" w:rsidP="0079015D">
      <w:pPr>
        <w:pStyle w:val="NormalWeb"/>
        <w:shd w:val="clear" w:color="auto" w:fill="FFFFFF"/>
        <w:spacing w:before="0" w:beforeAutospacing="0" w:after="0" w:afterAutospacing="0"/>
        <w:ind w:firstLine="851"/>
        <w:jc w:val="center"/>
        <w:rPr>
          <w:b/>
          <w:bCs/>
        </w:rPr>
      </w:pPr>
    </w:p>
    <w:p w:rsidR="00AD559A" w:rsidRPr="007B4ED3" w:rsidRDefault="00AD559A" w:rsidP="0079015D">
      <w:pPr>
        <w:pStyle w:val="NormalWeb"/>
        <w:shd w:val="clear" w:color="auto" w:fill="FFFFFF"/>
        <w:spacing w:before="0" w:beforeAutospacing="0" w:after="0" w:afterAutospacing="0"/>
        <w:ind w:firstLine="851"/>
        <w:jc w:val="center"/>
        <w:outlineLvl w:val="1"/>
      </w:pPr>
      <w:r w:rsidRPr="007B4ED3">
        <w:rPr>
          <w:b/>
          <w:bCs/>
        </w:rPr>
        <w:t>3.2. Механизм реализации Программы</w:t>
      </w:r>
    </w:p>
    <w:p w:rsidR="00AD559A" w:rsidRDefault="00AD559A" w:rsidP="0079015D">
      <w:pPr>
        <w:pStyle w:val="NormalWeb"/>
        <w:shd w:val="clear" w:color="auto" w:fill="FFFFFF"/>
        <w:spacing w:before="0" w:beforeAutospacing="0" w:after="0" w:afterAutospacing="0"/>
        <w:ind w:firstLine="851"/>
        <w:jc w:val="both"/>
      </w:pPr>
    </w:p>
    <w:p w:rsidR="00AD559A" w:rsidRPr="007B4ED3" w:rsidRDefault="00AD559A" w:rsidP="0079015D">
      <w:pPr>
        <w:pStyle w:val="NormalWeb"/>
        <w:shd w:val="clear" w:color="auto" w:fill="FFFFFF"/>
        <w:spacing w:before="0" w:beforeAutospacing="0" w:after="0" w:afterAutospacing="0"/>
        <w:ind w:firstLine="851"/>
        <w:jc w:val="both"/>
      </w:pPr>
      <w:r w:rsidRPr="007B4ED3">
        <w:t>Механизм реализации Программы определяется администрацией  сельского поселения Языковский  сельсовет  муниципального  района  Благоварский район  Республики  Башкортостан и предусматривает проведение организационных мероприятий, обеспечивающих выполнение Программы (приложение № 3).</w:t>
      </w:r>
    </w:p>
    <w:p w:rsidR="00AD559A" w:rsidRPr="007B4ED3" w:rsidRDefault="00AD559A" w:rsidP="0079015D">
      <w:pPr>
        <w:pStyle w:val="NormalWeb"/>
        <w:shd w:val="clear" w:color="auto" w:fill="FFFFFF"/>
        <w:spacing w:before="0" w:beforeAutospacing="0" w:after="0" w:afterAutospacing="0"/>
        <w:ind w:firstLine="851"/>
        <w:jc w:val="both"/>
      </w:pPr>
      <w:r w:rsidRPr="007B4ED3">
        <w:t>Заказчик Программы:</w:t>
      </w:r>
    </w:p>
    <w:p w:rsidR="00AD559A" w:rsidRPr="007B4ED3" w:rsidRDefault="00AD559A" w:rsidP="0079015D">
      <w:pPr>
        <w:pStyle w:val="NormalWeb"/>
        <w:shd w:val="clear" w:color="auto" w:fill="FFFFFF"/>
        <w:spacing w:before="0" w:beforeAutospacing="0" w:after="0" w:afterAutospacing="0"/>
        <w:ind w:firstLine="851"/>
        <w:jc w:val="both"/>
      </w:pPr>
      <w:r w:rsidRPr="007B4ED3">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AD559A" w:rsidRPr="007B4ED3" w:rsidRDefault="00AD559A" w:rsidP="0079015D">
      <w:pPr>
        <w:pStyle w:val="NormalWeb"/>
        <w:shd w:val="clear" w:color="auto" w:fill="FFFFFF"/>
        <w:spacing w:before="0" w:beforeAutospacing="0" w:after="0" w:afterAutospacing="0"/>
        <w:ind w:firstLine="851"/>
        <w:jc w:val="both"/>
      </w:pPr>
      <w:r w:rsidRPr="007B4ED3">
        <w:t>представляет в установленном порядке отчеты о ходе финансирования и реализации соответствующих мероприятий Программы.</w:t>
      </w:r>
    </w:p>
    <w:p w:rsidR="00AD559A" w:rsidRPr="007B4ED3" w:rsidRDefault="00AD559A" w:rsidP="0079015D">
      <w:pPr>
        <w:pStyle w:val="NormalWeb"/>
        <w:shd w:val="clear" w:color="auto" w:fill="FFFFFF"/>
        <w:spacing w:before="0" w:beforeAutospacing="0" w:after="0" w:afterAutospacing="0"/>
        <w:ind w:firstLine="851"/>
        <w:jc w:val="both"/>
      </w:pPr>
      <w:r w:rsidRPr="007B4ED3">
        <w:t>Исполнители Программы:</w:t>
      </w:r>
    </w:p>
    <w:p w:rsidR="00AD559A" w:rsidRPr="007B4ED3" w:rsidRDefault="00AD559A" w:rsidP="0079015D">
      <w:pPr>
        <w:pStyle w:val="NormalWeb"/>
        <w:shd w:val="clear" w:color="auto" w:fill="FFFFFF"/>
        <w:spacing w:before="0" w:beforeAutospacing="0" w:after="0" w:afterAutospacing="0"/>
        <w:ind w:firstLine="851"/>
        <w:jc w:val="both"/>
      </w:pPr>
      <w:r w:rsidRPr="007B4ED3">
        <w:t>несут ответственность за реализацию мероприятий Программы;</w:t>
      </w:r>
    </w:p>
    <w:p w:rsidR="00AD559A" w:rsidRPr="007B4ED3" w:rsidRDefault="00AD559A" w:rsidP="0079015D">
      <w:pPr>
        <w:pStyle w:val="NormalWeb"/>
        <w:shd w:val="clear" w:color="auto" w:fill="FFFFFF"/>
        <w:spacing w:before="0" w:beforeAutospacing="0" w:after="0" w:afterAutospacing="0"/>
        <w:ind w:firstLine="851"/>
        <w:jc w:val="both"/>
      </w:pPr>
      <w:r w:rsidRPr="007B4ED3">
        <w:t>обеспечивают согласованность действий заказчика Программы по подготовке и реализации программных мероприятий;</w:t>
      </w:r>
    </w:p>
    <w:p w:rsidR="00AD559A" w:rsidRPr="007B4ED3" w:rsidRDefault="00AD559A" w:rsidP="0079015D">
      <w:pPr>
        <w:pStyle w:val="NormalWeb"/>
        <w:shd w:val="clear" w:color="auto" w:fill="FFFFFF"/>
        <w:spacing w:before="0" w:beforeAutospacing="0" w:after="0" w:afterAutospacing="0"/>
        <w:ind w:firstLine="851"/>
        <w:jc w:val="both"/>
      </w:pPr>
      <w:r w:rsidRPr="007B4ED3">
        <w:t>представляют в установленном порядке отчеты о ходе финансирования и реализации мероприятий Программы.</w:t>
      </w:r>
    </w:p>
    <w:p w:rsidR="00AD559A" w:rsidRPr="007B4ED3" w:rsidRDefault="00AD559A" w:rsidP="0079015D">
      <w:pPr>
        <w:pStyle w:val="NormalWeb"/>
        <w:shd w:val="clear" w:color="auto" w:fill="FFFFFF"/>
        <w:spacing w:before="0" w:beforeAutospacing="0" w:after="0" w:afterAutospacing="0"/>
        <w:ind w:firstLine="851"/>
        <w:jc w:val="both"/>
      </w:pPr>
      <w:r w:rsidRPr="007B4ED3">
        <w:t xml:space="preserve">Объекты благоустройства  сельского поселения Языковский сельсовет  муниципального  района  Благоварский район  Республики  Башкортостан формируются из предложений заинтересованных лиц о включении </w:t>
      </w:r>
      <w:r>
        <w:t xml:space="preserve">территории общего пользования </w:t>
      </w:r>
      <w:r w:rsidRPr="007B4ED3">
        <w:t>в Программу путём реализации следующих этапов:</w:t>
      </w:r>
    </w:p>
    <w:p w:rsidR="00AD559A" w:rsidRDefault="00AD559A" w:rsidP="0079015D">
      <w:pPr>
        <w:pStyle w:val="NormalWeb"/>
        <w:shd w:val="clear" w:color="auto" w:fill="FFFFFF"/>
        <w:spacing w:before="0" w:beforeAutospacing="0" w:after="0" w:afterAutospacing="0"/>
        <w:ind w:firstLine="851"/>
        <w:jc w:val="both"/>
      </w:pPr>
      <w:r w:rsidRPr="007B4ED3">
        <w:t>- проведения общественного обсуждения</w:t>
      </w:r>
      <w:r>
        <w:t xml:space="preserve">, </w:t>
      </w:r>
      <w:r w:rsidRPr="007B4ED3">
        <w:t>рассмотрения и оценки предложений граждан, организаций на включение в адресный перечень территорий общего пользования  сельского поселения</w:t>
      </w:r>
      <w:r>
        <w:t xml:space="preserve"> </w:t>
      </w:r>
      <w:r w:rsidRPr="007B4ED3">
        <w:t> Языковский  сельсовет  муниципального  района  Благоварский район  Республики  Башкортостан, на которых планируется благоустройство в текущем году в соответствии в соответствии с Порядком</w:t>
      </w:r>
      <w:r>
        <w:t xml:space="preserve"> и сроков</w:t>
      </w:r>
      <w:r w:rsidRPr="007B4ED3">
        <w:t xml:space="preserve"> </w:t>
      </w:r>
      <w:r>
        <w:t>представления, рассмотрения и оценки предложении граждан организации о включении в муниципальную программу</w:t>
      </w:r>
      <w:r w:rsidRPr="007B4ED3">
        <w:t xml:space="preserve"> «Формирование современной городской среды  </w:t>
      </w:r>
      <w:r>
        <w:t xml:space="preserve">с. Языково </w:t>
      </w:r>
      <w:r w:rsidRPr="007B4ED3">
        <w:t>сельского поселения Языковский  сельсовет  муниципального  района  Благоварский район  Республики  Башкортостан</w:t>
      </w:r>
      <w:r>
        <w:t xml:space="preserve"> на 2019-2024</w:t>
      </w:r>
      <w:r w:rsidRPr="007B4ED3">
        <w:t xml:space="preserve"> годы», утверждённого постановлением администрации  сельского поселения Языковский сельсовет  муниципального  района  Благоварский район  Республики  Башкортостан от </w:t>
      </w:r>
      <w:r>
        <w:t>13 февраля</w:t>
      </w:r>
      <w:r w:rsidRPr="007B4ED3">
        <w:t xml:space="preserve"> </w:t>
      </w:r>
      <w:r>
        <w:t>2019</w:t>
      </w:r>
      <w:r w:rsidRPr="007B4ED3">
        <w:t xml:space="preserve"> г. № </w:t>
      </w:r>
      <w:r>
        <w:t>54/1 </w:t>
      </w:r>
    </w:p>
    <w:p w:rsidR="00AD559A" w:rsidRPr="007B4ED3" w:rsidRDefault="00AD559A" w:rsidP="0079015D">
      <w:pPr>
        <w:pStyle w:val="NormalWeb"/>
        <w:shd w:val="clear" w:color="auto" w:fill="FFFFFF"/>
        <w:spacing w:before="0" w:beforeAutospacing="0" w:after="0" w:afterAutospacing="0"/>
        <w:ind w:firstLine="851"/>
        <w:jc w:val="both"/>
      </w:pPr>
    </w:p>
    <w:p w:rsidR="00AD559A" w:rsidRPr="007B4ED3" w:rsidRDefault="00AD559A" w:rsidP="0079015D">
      <w:pPr>
        <w:pStyle w:val="NormalWeb"/>
        <w:shd w:val="clear" w:color="auto" w:fill="FFFFFF"/>
        <w:spacing w:before="0" w:beforeAutospacing="0" w:after="0" w:afterAutospacing="0"/>
        <w:jc w:val="center"/>
        <w:outlineLvl w:val="1"/>
      </w:pPr>
      <w:r w:rsidRPr="007B4ED3">
        <w:rPr>
          <w:b/>
          <w:bCs/>
        </w:rPr>
        <w:t>3.3. Информация о форме участия (финансовое и (или) трудовое) заинтересованных лиц</w:t>
      </w:r>
    </w:p>
    <w:p w:rsidR="00AD559A" w:rsidRPr="007B4ED3" w:rsidRDefault="00AD559A" w:rsidP="0079015D">
      <w:pPr>
        <w:pStyle w:val="NormalWeb"/>
        <w:shd w:val="clear" w:color="auto" w:fill="FFFFFF"/>
        <w:spacing w:before="0" w:beforeAutospacing="0" w:after="0" w:afterAutospacing="0"/>
        <w:ind w:firstLine="851"/>
        <w:jc w:val="both"/>
      </w:pPr>
      <w:r w:rsidRPr="007B4ED3">
        <w:t>Заинтересованные лица принимают участие в реализации мероприятий по благоустройству дворовых территорий, включённых в Программу в текущем году, в рамках дополнительного перечня работ по благоустройству в форме трудового участия.</w:t>
      </w:r>
    </w:p>
    <w:p w:rsidR="00AD559A" w:rsidRPr="007B4ED3" w:rsidRDefault="00AD559A" w:rsidP="0079015D">
      <w:pPr>
        <w:pStyle w:val="NormalWeb"/>
        <w:shd w:val="clear" w:color="auto" w:fill="FFFFFF"/>
        <w:spacing w:before="0" w:beforeAutospacing="0" w:after="0" w:afterAutospacing="0"/>
        <w:ind w:firstLine="851"/>
        <w:jc w:val="both"/>
      </w:pPr>
      <w:r w:rsidRPr="007B4ED3">
        <w:t>Под трудовым участием понимается выполнение жителями неоплачиваемых работ, не требующих специальной квалификации, как например: подготовка объекта (дворовой территории) к началу работ (уборка мусора), и другие работы (покраска оборудования, озеленение территории посадка деревьев, охрана объекта).</w:t>
      </w:r>
    </w:p>
    <w:p w:rsidR="00AD559A" w:rsidRPr="007B4ED3" w:rsidRDefault="00AD559A" w:rsidP="0079015D">
      <w:pPr>
        <w:pStyle w:val="NormalWeb"/>
        <w:shd w:val="clear" w:color="auto" w:fill="FFFFFF"/>
        <w:spacing w:before="0" w:beforeAutospacing="0" w:after="0" w:afterAutospacing="0"/>
        <w:ind w:firstLine="851"/>
        <w:jc w:val="both"/>
      </w:pPr>
      <w:r w:rsidRPr="007B4ED3">
        <w:t>Трудовое участие заинтересованных лиц в реализации мероприятий Программы по благоустройству дворовых территорий, включённых в Программу на текущий год, должно подтверждаться документально. Документы, подтверждающие трудовое участие заинтересованных лиц, предоставляются в Общественную комиссию в соответствии с протоколом общего собрания собственников помещений в многоквартирном доме.</w:t>
      </w:r>
    </w:p>
    <w:p w:rsidR="00AD559A" w:rsidRPr="007B4ED3" w:rsidRDefault="00AD559A" w:rsidP="0079015D">
      <w:pPr>
        <w:pStyle w:val="NormalWeb"/>
        <w:shd w:val="clear" w:color="auto" w:fill="FFFFFF"/>
        <w:spacing w:before="0" w:beforeAutospacing="0" w:after="0" w:afterAutospacing="0"/>
        <w:ind w:firstLine="851"/>
        <w:jc w:val="both"/>
      </w:pPr>
      <w:r w:rsidRPr="007B4ED3">
        <w:t>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 отчёт совета многоквартирного дома, лица,  о проведении мероприятия с трудовым участием граждан. При этом рекомендуется в качестве приложения к такому отчёту представлять фото-, видеоматериалы, подтверждающие проведение мероприятий с трудовым участием граждан.</w:t>
      </w:r>
    </w:p>
    <w:p w:rsidR="00AD559A" w:rsidRPr="007B4ED3" w:rsidRDefault="00AD559A" w:rsidP="0079015D">
      <w:pPr>
        <w:pStyle w:val="NormalWeb"/>
        <w:shd w:val="clear" w:color="auto" w:fill="FFFFFF"/>
        <w:spacing w:before="0" w:beforeAutospacing="0" w:after="0" w:afterAutospacing="0"/>
        <w:ind w:firstLine="851"/>
        <w:jc w:val="both"/>
      </w:pPr>
      <w:r w:rsidRPr="007B4ED3">
        <w:t>Документы, подтверждающие трудовое участие, представляются в Общественную комиссию не позднее 10 календарных дней со дня окончания работ, выполняемых заинтересованными лицами.</w:t>
      </w:r>
    </w:p>
    <w:p w:rsidR="00AD559A" w:rsidRPr="007B4ED3" w:rsidRDefault="00AD559A" w:rsidP="0079015D">
      <w:pPr>
        <w:pStyle w:val="NormalWeb"/>
        <w:shd w:val="clear" w:color="auto" w:fill="FFFFFF"/>
        <w:spacing w:before="0" w:beforeAutospacing="0" w:after="0" w:afterAutospacing="0"/>
        <w:jc w:val="center"/>
        <w:outlineLvl w:val="0"/>
      </w:pPr>
      <w:r w:rsidRPr="007B4ED3">
        <w:rPr>
          <w:rStyle w:val="Emphasis"/>
          <w:b/>
          <w:bCs/>
          <w:i w:val="0"/>
          <w:iCs w:val="0"/>
        </w:rPr>
        <w:t>4. Сроки и этапы реализации муниципальной программы</w:t>
      </w:r>
    </w:p>
    <w:p w:rsidR="00AD559A" w:rsidRDefault="00AD559A" w:rsidP="0079015D">
      <w:pPr>
        <w:pStyle w:val="NormalWeb"/>
        <w:shd w:val="clear" w:color="auto" w:fill="FFFFFF"/>
        <w:spacing w:before="0" w:beforeAutospacing="0" w:after="0" w:afterAutospacing="0"/>
        <w:ind w:firstLine="540"/>
        <w:jc w:val="both"/>
      </w:pPr>
    </w:p>
    <w:p w:rsidR="00AD559A" w:rsidRPr="007B4ED3" w:rsidRDefault="00AD559A" w:rsidP="0079015D">
      <w:pPr>
        <w:pStyle w:val="NormalWeb"/>
        <w:shd w:val="clear" w:color="auto" w:fill="FFFFFF"/>
        <w:spacing w:before="0" w:beforeAutospacing="0" w:after="0" w:afterAutospacing="0"/>
        <w:ind w:firstLine="540"/>
        <w:jc w:val="both"/>
      </w:pPr>
      <w:r w:rsidRPr="007B4ED3">
        <w:t xml:space="preserve">Сроки реализации настоящей Программы – </w:t>
      </w:r>
      <w:r>
        <w:t>2019-2024</w:t>
      </w:r>
      <w:r w:rsidRPr="007B4ED3">
        <w:t xml:space="preserve"> годы.</w:t>
      </w:r>
    </w:p>
    <w:p w:rsidR="00AD559A" w:rsidRPr="007B4ED3" w:rsidRDefault="00AD559A" w:rsidP="0079015D">
      <w:pPr>
        <w:pStyle w:val="NormalWeb"/>
        <w:shd w:val="clear" w:color="auto" w:fill="FFFFFF"/>
        <w:spacing w:before="0" w:beforeAutospacing="0" w:after="0" w:afterAutospacing="0"/>
        <w:ind w:firstLine="540"/>
        <w:jc w:val="both"/>
      </w:pPr>
      <w:r w:rsidRPr="007B4ED3">
        <w:t>Программа не имеет строгого деления на этапы, мероприятия реализуются на протяжении всего срока ее действия.</w:t>
      </w:r>
    </w:p>
    <w:p w:rsidR="00AD559A" w:rsidRPr="007B4ED3" w:rsidRDefault="00AD559A" w:rsidP="0079015D">
      <w:pPr>
        <w:pStyle w:val="NormalWeb"/>
        <w:shd w:val="clear" w:color="auto" w:fill="FFFFFF"/>
        <w:spacing w:before="0" w:beforeAutospacing="0" w:after="0" w:afterAutospacing="0"/>
        <w:ind w:firstLine="540"/>
        <w:jc w:val="both"/>
      </w:pPr>
      <w:r w:rsidRPr="007B4ED3">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поселения.</w:t>
      </w:r>
    </w:p>
    <w:p w:rsidR="00AD559A" w:rsidRPr="007B4ED3" w:rsidRDefault="00AD559A" w:rsidP="0079015D">
      <w:pPr>
        <w:pStyle w:val="NormalWeb"/>
        <w:shd w:val="clear" w:color="auto" w:fill="FFFFFF"/>
        <w:spacing w:before="0" w:beforeAutospacing="0" w:after="0" w:afterAutospacing="0"/>
        <w:jc w:val="both"/>
      </w:pPr>
    </w:p>
    <w:p w:rsidR="00AD559A" w:rsidRPr="007B4ED3" w:rsidRDefault="00AD559A" w:rsidP="0079015D">
      <w:pPr>
        <w:pStyle w:val="NormalWeb"/>
        <w:shd w:val="clear" w:color="auto" w:fill="FFFFFF"/>
        <w:spacing w:before="0" w:beforeAutospacing="0" w:after="0" w:afterAutospacing="0"/>
        <w:ind w:firstLine="720"/>
        <w:jc w:val="center"/>
        <w:outlineLvl w:val="0"/>
      </w:pPr>
      <w:r w:rsidRPr="007B4ED3">
        <w:rPr>
          <w:rStyle w:val="Emphasis"/>
          <w:b/>
          <w:bCs/>
          <w:i w:val="0"/>
          <w:iCs w:val="0"/>
        </w:rPr>
        <w:t>5. Обоснование объема финансовых ресурсов, необходимых для реализации муниципальной программы</w:t>
      </w:r>
    </w:p>
    <w:p w:rsidR="00AD559A" w:rsidRPr="007B4ED3" w:rsidRDefault="00AD559A" w:rsidP="0079015D">
      <w:pPr>
        <w:pStyle w:val="NormalWeb"/>
        <w:shd w:val="clear" w:color="auto" w:fill="FFFFFF"/>
        <w:spacing w:before="0" w:beforeAutospacing="0" w:after="0" w:afterAutospacing="0"/>
        <w:ind w:firstLine="540"/>
        <w:jc w:val="both"/>
      </w:pPr>
      <w:r w:rsidRPr="007B4ED3">
        <w:t xml:space="preserve">Источниками финансирования муниципальной программы «Формирование современной городской среды  сельского поселения» Языковский сельсовет  муниципального  района  Благоварский район  Республики  Башкортостан на </w:t>
      </w:r>
      <w:r>
        <w:t>2019-2024</w:t>
      </w:r>
      <w:r w:rsidRPr="007B4ED3">
        <w:t xml:space="preserve"> годы являются средства федерального, республиканского  и местного бюджета.</w:t>
      </w:r>
    </w:p>
    <w:p w:rsidR="00AD559A" w:rsidRPr="007B4ED3" w:rsidRDefault="00AD559A" w:rsidP="0079015D">
      <w:pPr>
        <w:pStyle w:val="NormalWeb"/>
        <w:shd w:val="clear" w:color="auto" w:fill="FFFFFF"/>
        <w:spacing w:before="0" w:beforeAutospacing="0" w:after="0" w:afterAutospacing="0"/>
        <w:ind w:firstLine="540"/>
        <w:jc w:val="both"/>
      </w:pPr>
      <w:r w:rsidRPr="007B4ED3">
        <w:t>Объёмы финансирования мероприятий Программы могут быть скорректированы в процессе реализации муниципальной программы и сходя из возможностей бюджетов на очередной финансовый год и фактических затрат.</w:t>
      </w:r>
    </w:p>
    <w:p w:rsidR="00AD559A" w:rsidRPr="007B4ED3" w:rsidRDefault="00AD559A" w:rsidP="0079015D">
      <w:pPr>
        <w:pStyle w:val="NormalWeb"/>
        <w:shd w:val="clear" w:color="auto" w:fill="FFFFFF"/>
        <w:spacing w:before="0" w:beforeAutospacing="0" w:after="0" w:afterAutospacing="0"/>
        <w:ind w:firstLine="540"/>
        <w:jc w:val="both"/>
      </w:pPr>
      <w:r w:rsidRPr="007B4ED3">
        <w:t>Объём средств бюджета сельского поселения Языковский сельсовет  муниципального  района  Благоварский район  Республики  Башкортостан, направленный на реализацию программы, ежегодно уточняется и утверждается решением Совета  сельского поселения Языковский сельсовет  муниципального  района  Благоварский район  Республики  Башкортостан на соответствующий финансовый год.</w:t>
      </w:r>
    </w:p>
    <w:p w:rsidR="00AD559A" w:rsidRPr="007B4ED3" w:rsidRDefault="00AD559A" w:rsidP="0079015D">
      <w:pPr>
        <w:pStyle w:val="NormalWeb"/>
        <w:shd w:val="clear" w:color="auto" w:fill="FFFFFF"/>
        <w:spacing w:before="0" w:beforeAutospacing="0" w:after="0" w:afterAutospacing="0"/>
        <w:ind w:firstLine="540"/>
        <w:jc w:val="both"/>
      </w:pPr>
      <w:r w:rsidRPr="007B4ED3">
        <w:t>Финансовое обеспечение муниципальной программы по источникам финансирования, мероприятиям и годам приведены в приложение 2 к муниципальной программе.</w:t>
      </w:r>
    </w:p>
    <w:p w:rsidR="00AD559A" w:rsidRPr="007B4ED3" w:rsidRDefault="00AD559A" w:rsidP="0079015D">
      <w:pPr>
        <w:pStyle w:val="NormalWeb"/>
        <w:shd w:val="clear" w:color="auto" w:fill="FFFFFF"/>
        <w:spacing w:before="0" w:beforeAutospacing="0" w:after="0" w:afterAutospacing="0"/>
        <w:ind w:firstLine="540"/>
        <w:jc w:val="both"/>
      </w:pPr>
    </w:p>
    <w:p w:rsidR="00AD559A" w:rsidRPr="007B4ED3" w:rsidRDefault="00AD559A" w:rsidP="0079015D">
      <w:pPr>
        <w:pStyle w:val="NormalWeb"/>
        <w:shd w:val="clear" w:color="auto" w:fill="FFFFFF"/>
        <w:spacing w:before="0" w:beforeAutospacing="0" w:after="0" w:afterAutospacing="0"/>
        <w:jc w:val="center"/>
        <w:outlineLvl w:val="0"/>
      </w:pPr>
      <w:r w:rsidRPr="007B4ED3">
        <w:rPr>
          <w:rStyle w:val="Emphasis"/>
          <w:b/>
          <w:bCs/>
          <w:i w:val="0"/>
          <w:iCs w:val="0"/>
        </w:rPr>
        <w:t>6. Характеристика мер правового регулирования, направленных на достижение целей и результатов муниципальной программы</w:t>
      </w:r>
    </w:p>
    <w:p w:rsidR="00AD559A" w:rsidRDefault="00AD559A" w:rsidP="0079015D">
      <w:pPr>
        <w:pStyle w:val="NormalWeb"/>
        <w:shd w:val="clear" w:color="auto" w:fill="FFFFFF"/>
        <w:spacing w:before="0" w:beforeAutospacing="0" w:after="0" w:afterAutospacing="0"/>
        <w:ind w:firstLine="567"/>
        <w:jc w:val="both"/>
      </w:pPr>
    </w:p>
    <w:p w:rsidR="00AD559A" w:rsidRPr="007B4ED3" w:rsidRDefault="00AD559A" w:rsidP="0079015D">
      <w:pPr>
        <w:pStyle w:val="NormalWeb"/>
        <w:shd w:val="clear" w:color="auto" w:fill="FFFFFF"/>
        <w:spacing w:before="0" w:beforeAutospacing="0" w:after="0" w:afterAutospacing="0"/>
        <w:ind w:firstLine="567"/>
        <w:jc w:val="both"/>
      </w:pPr>
      <w:r w:rsidRPr="007B4ED3">
        <w:t>Федеральный закон от 06.10.2003 № 131-ФЗ «Об общих принципах организации местного самоуправления в Российской Федерации»,</w:t>
      </w:r>
    </w:p>
    <w:p w:rsidR="00AD559A" w:rsidRPr="007B4ED3" w:rsidRDefault="00AD559A" w:rsidP="0079015D">
      <w:pPr>
        <w:pStyle w:val="NormalWeb"/>
        <w:shd w:val="clear" w:color="auto" w:fill="FFFFFF"/>
        <w:spacing w:before="0" w:beforeAutospacing="0" w:after="0" w:afterAutospacing="0"/>
        <w:ind w:firstLine="567"/>
        <w:jc w:val="both"/>
      </w:pPr>
      <w:r w:rsidRPr="007B4ED3">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AD559A" w:rsidRPr="007B4ED3" w:rsidRDefault="00AD559A" w:rsidP="0079015D">
      <w:pPr>
        <w:pStyle w:val="NormalWeb"/>
        <w:shd w:val="clear" w:color="auto" w:fill="FFFFFF"/>
        <w:spacing w:before="0" w:beforeAutospacing="0" w:after="0" w:afterAutospacing="0"/>
        <w:jc w:val="center"/>
        <w:outlineLvl w:val="0"/>
      </w:pPr>
      <w:r w:rsidRPr="007B4ED3">
        <w:rPr>
          <w:rStyle w:val="Emphasis"/>
          <w:b/>
          <w:bCs/>
          <w:i w:val="0"/>
          <w:iCs w:val="0"/>
        </w:rPr>
        <w:t>8. Методика оценки эффективности муниципальной программы</w:t>
      </w:r>
    </w:p>
    <w:p w:rsidR="00AD559A" w:rsidRDefault="00AD559A" w:rsidP="0079015D">
      <w:pPr>
        <w:pStyle w:val="NormalWeb"/>
        <w:shd w:val="clear" w:color="auto" w:fill="FFFFFF"/>
        <w:spacing w:before="0" w:beforeAutospacing="0" w:after="0" w:afterAutospacing="0"/>
        <w:ind w:firstLine="851"/>
        <w:jc w:val="both"/>
      </w:pPr>
    </w:p>
    <w:p w:rsidR="00AD559A" w:rsidRPr="007B4ED3" w:rsidRDefault="00AD559A" w:rsidP="0079015D">
      <w:pPr>
        <w:pStyle w:val="NormalWeb"/>
        <w:shd w:val="clear" w:color="auto" w:fill="FFFFFF"/>
        <w:spacing w:before="0" w:beforeAutospacing="0" w:after="0" w:afterAutospacing="0"/>
        <w:ind w:firstLine="851"/>
        <w:jc w:val="both"/>
      </w:pPr>
      <w:r w:rsidRPr="007B4ED3">
        <w:t>Реализация запланированных мероприятий позволит обеспечить благоприятные условия проживания населения, что положительно отразится и на повышении качества жизни в целом.</w:t>
      </w:r>
    </w:p>
    <w:p w:rsidR="00AD559A" w:rsidRPr="007B4ED3" w:rsidRDefault="00AD559A" w:rsidP="0079015D">
      <w:pPr>
        <w:pStyle w:val="NormalWeb"/>
        <w:shd w:val="clear" w:color="auto" w:fill="FFFFFF"/>
        <w:spacing w:before="0" w:beforeAutospacing="0" w:after="0" w:afterAutospacing="0"/>
        <w:ind w:firstLine="851"/>
        <w:jc w:val="both"/>
        <w:textAlignment w:val="baseline"/>
      </w:pPr>
      <w:r w:rsidRPr="007B4ED3">
        <w:rPr>
          <w:spacing w:val="2"/>
        </w:rPr>
        <w:t>8.1. Оценка эффективности муниципальной программы проводится администрацией  сельского поселения</w:t>
      </w:r>
      <w:r w:rsidRPr="007B4ED3">
        <w:t xml:space="preserve"> Языковский  сельсовет  муниципального  района  Благоварский район  Республики  Башкортостан</w:t>
      </w:r>
      <w:r w:rsidRPr="007B4ED3">
        <w:rPr>
          <w:spacing w:val="2"/>
        </w:rPr>
        <w:t> и осуществляется в целях оценки планируемого вклада результатов муниципальной программы в социально-экономическое развитие  сельского поселения</w:t>
      </w:r>
      <w:r w:rsidRPr="007B4ED3">
        <w:t> Языковский сельсовет  муниципального  района  Благоварский  район  Республики  Башкортостан</w:t>
      </w:r>
      <w:r w:rsidRPr="007B4ED3">
        <w:rPr>
          <w:spacing w:val="2"/>
        </w:rPr>
        <w:t>.</w:t>
      </w:r>
    </w:p>
    <w:p w:rsidR="00AD559A" w:rsidRPr="007B4ED3" w:rsidRDefault="00AD559A" w:rsidP="0079015D">
      <w:pPr>
        <w:pStyle w:val="NormalWeb"/>
        <w:shd w:val="clear" w:color="auto" w:fill="FFFFFF"/>
        <w:spacing w:before="0" w:beforeAutospacing="0" w:after="0" w:afterAutospacing="0"/>
        <w:ind w:firstLine="851"/>
        <w:jc w:val="both"/>
        <w:textAlignment w:val="baseline"/>
      </w:pPr>
      <w:r w:rsidRPr="007B4ED3">
        <w:rPr>
          <w:spacing w:val="2"/>
        </w:rPr>
        <w:t>Администрация  сельского поселения </w:t>
      </w:r>
      <w:r w:rsidRPr="007B4ED3">
        <w:t>Языковский  сельсовет  муниципального  района  Благоварский район  Республики  Башкортостан</w:t>
      </w:r>
      <w:r w:rsidRPr="007B4ED3">
        <w:rPr>
          <w:spacing w:val="2"/>
        </w:rPr>
        <w:t> осуществляет мониторинг ситуации и анализ эффективности выполняемой работы.</w:t>
      </w:r>
    </w:p>
    <w:p w:rsidR="00AD559A" w:rsidRPr="007B4ED3" w:rsidRDefault="00AD559A" w:rsidP="0079015D">
      <w:pPr>
        <w:pStyle w:val="NormalWeb"/>
        <w:shd w:val="clear" w:color="auto" w:fill="FFFFFF"/>
        <w:spacing w:before="0" w:beforeAutospacing="0" w:after="0" w:afterAutospacing="0"/>
        <w:ind w:firstLine="851"/>
        <w:jc w:val="both"/>
        <w:textAlignment w:val="baseline"/>
      </w:pPr>
      <w:r w:rsidRPr="007B4ED3">
        <w:rPr>
          <w:spacing w:val="2"/>
        </w:rPr>
        <w:t>Администрация сельского поселения </w:t>
      </w:r>
      <w:r w:rsidRPr="007B4ED3">
        <w:t>Языковский сельсовет  муниципального  района  Благоварский  район  Республики  Башкортостан</w:t>
      </w:r>
      <w:r w:rsidRPr="007B4ED3">
        <w:rPr>
          <w:spacing w:val="2"/>
        </w:rPr>
        <w:t> предоставляет отчет о выполненных мероприятиях.</w:t>
      </w:r>
    </w:p>
    <w:p w:rsidR="00AD559A" w:rsidRPr="007B4ED3" w:rsidRDefault="00AD559A" w:rsidP="0079015D">
      <w:pPr>
        <w:pStyle w:val="NormalWeb"/>
        <w:shd w:val="clear" w:color="auto" w:fill="FFFFFF"/>
        <w:spacing w:before="0" w:beforeAutospacing="0" w:after="0" w:afterAutospacing="0"/>
        <w:ind w:firstLine="851"/>
        <w:jc w:val="both"/>
      </w:pPr>
      <w:r w:rsidRPr="007B4ED3">
        <w:t>Индикатором эффективности реализации программы следует считать:</w:t>
      </w:r>
    </w:p>
    <w:p w:rsidR="00AD559A" w:rsidRPr="007B4ED3" w:rsidRDefault="00AD559A" w:rsidP="0079015D">
      <w:pPr>
        <w:pStyle w:val="NormalWeb"/>
        <w:shd w:val="clear" w:color="auto" w:fill="FFFFFF"/>
        <w:spacing w:before="0" w:beforeAutospacing="0" w:after="0" w:afterAutospacing="0"/>
        <w:ind w:firstLine="851"/>
        <w:jc w:val="both"/>
      </w:pPr>
      <w:r w:rsidRPr="007B4ED3">
        <w:t>повышение социальной и экономической привлекательности  сельского поселения Языковский  сельсовет  муниципального  района  Благоварский район  Республики  Башкортостан (приложение 1).</w:t>
      </w:r>
    </w:p>
    <w:p w:rsidR="00AD559A" w:rsidRPr="007B4ED3" w:rsidRDefault="00AD559A" w:rsidP="0079015D">
      <w:pPr>
        <w:pStyle w:val="NormalWeb"/>
        <w:shd w:val="clear" w:color="auto" w:fill="FFFFFF"/>
        <w:spacing w:before="0" w:beforeAutospacing="0" w:after="0" w:afterAutospacing="0"/>
        <w:ind w:firstLine="567"/>
        <w:jc w:val="both"/>
      </w:pPr>
      <w:r w:rsidRPr="007B4ED3">
        <w:t>8.2.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подпрограммы и решения задач и реализации целей Программы.</w:t>
      </w:r>
    </w:p>
    <w:p w:rsidR="00AD559A" w:rsidRPr="007B4ED3" w:rsidRDefault="00AD559A" w:rsidP="0079015D">
      <w:pPr>
        <w:pStyle w:val="NormalWeb"/>
        <w:shd w:val="clear" w:color="auto" w:fill="FFFFFF"/>
        <w:spacing w:before="0" w:beforeAutospacing="0" w:after="0" w:afterAutospacing="0"/>
        <w:ind w:firstLine="567"/>
        <w:jc w:val="both"/>
      </w:pPr>
      <w:r w:rsidRPr="007B4ED3">
        <w:t>Ответственный исполнитель Программы использует результаты оценки эффективности ее выполнения при принятии решений:</w:t>
      </w:r>
    </w:p>
    <w:p w:rsidR="00AD559A" w:rsidRPr="007B4ED3" w:rsidRDefault="00AD559A" w:rsidP="0079015D">
      <w:pPr>
        <w:pStyle w:val="NormalWeb"/>
        <w:shd w:val="clear" w:color="auto" w:fill="FFFFFF"/>
        <w:spacing w:before="0" w:beforeAutospacing="0" w:after="0" w:afterAutospacing="0"/>
        <w:ind w:firstLine="567"/>
        <w:jc w:val="both"/>
      </w:pPr>
      <w:r w:rsidRPr="007B4ED3">
        <w:t>- о корректировке сведений о планируемых значениях показателей Программы на текущий год;</w:t>
      </w:r>
    </w:p>
    <w:p w:rsidR="00AD559A" w:rsidRPr="007B4ED3" w:rsidRDefault="00AD559A" w:rsidP="0079015D">
      <w:pPr>
        <w:pStyle w:val="NormalWeb"/>
        <w:shd w:val="clear" w:color="auto" w:fill="FFFFFF"/>
        <w:spacing w:before="0" w:beforeAutospacing="0" w:after="0" w:afterAutospacing="0"/>
        <w:ind w:firstLine="567"/>
        <w:jc w:val="both"/>
      </w:pPr>
      <w:r w:rsidRPr="007B4ED3">
        <w:t>- о формировании плана реализации Программы на очередной год;</w:t>
      </w:r>
    </w:p>
    <w:p w:rsidR="00AD559A" w:rsidRPr="007B4ED3" w:rsidRDefault="00AD559A" w:rsidP="0079015D">
      <w:pPr>
        <w:pStyle w:val="NormalWeb"/>
        <w:shd w:val="clear" w:color="auto" w:fill="FFFFFF"/>
        <w:spacing w:before="0" w:beforeAutospacing="0" w:after="0" w:afterAutospacing="0"/>
        <w:ind w:firstLine="567"/>
        <w:jc w:val="both"/>
      </w:pPr>
      <w:r w:rsidRPr="007B4ED3">
        <w:t>- о подготовке предложений по корректировке Программы в случае выявления факторов, существенно влияющих на ход реализации Программы.</w:t>
      </w:r>
    </w:p>
    <w:p w:rsidR="00AD559A" w:rsidRPr="007B4ED3" w:rsidRDefault="00AD559A" w:rsidP="0079015D">
      <w:pPr>
        <w:pStyle w:val="NormalWeb"/>
        <w:shd w:val="clear" w:color="auto" w:fill="FFFFFF"/>
        <w:spacing w:before="0" w:beforeAutospacing="0" w:after="0" w:afterAutospacing="0"/>
        <w:ind w:firstLine="567"/>
        <w:jc w:val="both"/>
      </w:pPr>
      <w:r w:rsidRPr="007B4ED3">
        <w:t>8.3. Оценка эффективности осуществляется следующими способами:</w:t>
      </w:r>
    </w:p>
    <w:p w:rsidR="00AD559A" w:rsidRPr="007B4ED3" w:rsidRDefault="00AD559A" w:rsidP="0079015D">
      <w:pPr>
        <w:pStyle w:val="NormalWeb"/>
        <w:shd w:val="clear" w:color="auto" w:fill="FFFFFF"/>
        <w:spacing w:before="0" w:beforeAutospacing="0" w:after="0" w:afterAutospacing="0"/>
        <w:ind w:firstLine="567"/>
        <w:jc w:val="both"/>
      </w:pPr>
      <w:r w:rsidRPr="007B4ED3">
        <w:t>- анализ текущего состояния сферы реализации Программы на основе достигнутых результатов;</w:t>
      </w:r>
    </w:p>
    <w:p w:rsidR="00AD559A" w:rsidRPr="007B4ED3" w:rsidRDefault="00AD559A" w:rsidP="0079015D">
      <w:pPr>
        <w:pStyle w:val="NormalWeb"/>
        <w:shd w:val="clear" w:color="auto" w:fill="FFFFFF"/>
        <w:spacing w:before="0" w:beforeAutospacing="0" w:after="0" w:afterAutospacing="0"/>
        <w:ind w:firstLine="567"/>
        <w:jc w:val="both"/>
      </w:pPr>
      <w:r w:rsidRPr="007B4ED3">
        <w:t>- экспертная оценка хода и результатов реализации Программы.</w:t>
      </w:r>
    </w:p>
    <w:p w:rsidR="00AD559A" w:rsidRPr="007B4ED3" w:rsidRDefault="00AD559A" w:rsidP="0079015D">
      <w:pPr>
        <w:pStyle w:val="NormalWeb"/>
        <w:shd w:val="clear" w:color="auto" w:fill="FFFFFF"/>
        <w:spacing w:before="0" w:beforeAutospacing="0" w:after="0" w:afterAutospacing="0"/>
        <w:ind w:firstLine="567"/>
        <w:jc w:val="both"/>
      </w:pPr>
      <w:r w:rsidRPr="007B4ED3">
        <w:t>8.4. Методика оценки эффективности Программы учитывает необходимость проведения следующих оценок:</w:t>
      </w:r>
    </w:p>
    <w:p w:rsidR="00AD559A" w:rsidRPr="007B4ED3" w:rsidRDefault="00AD559A" w:rsidP="0079015D">
      <w:pPr>
        <w:pStyle w:val="NormalWeb"/>
        <w:shd w:val="clear" w:color="auto" w:fill="FFFFFF"/>
        <w:spacing w:before="0" w:beforeAutospacing="0" w:after="0" w:afterAutospacing="0"/>
        <w:ind w:firstLine="567"/>
        <w:jc w:val="both"/>
      </w:pPr>
      <w:r w:rsidRPr="007B4ED3">
        <w:t>8.4.1. Степень достижения целей и решения задач Программы.</w:t>
      </w:r>
    </w:p>
    <w:p w:rsidR="00AD559A" w:rsidRPr="007B4ED3" w:rsidRDefault="00AD559A" w:rsidP="0079015D">
      <w:pPr>
        <w:pStyle w:val="NormalWeb"/>
        <w:shd w:val="clear" w:color="auto" w:fill="FFFFFF"/>
        <w:spacing w:before="0" w:beforeAutospacing="0" w:after="0" w:afterAutospacing="0"/>
        <w:ind w:firstLine="567"/>
        <w:jc w:val="both"/>
      </w:pPr>
      <w:r w:rsidRPr="007B4ED3">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AD559A" w:rsidRPr="007B4ED3" w:rsidRDefault="00AD559A" w:rsidP="0079015D">
      <w:pPr>
        <w:pStyle w:val="NormalWeb"/>
        <w:shd w:val="clear" w:color="auto" w:fill="FFFFFF"/>
        <w:spacing w:before="0" w:beforeAutospacing="0" w:after="0" w:afterAutospacing="0"/>
        <w:ind w:firstLine="567"/>
        <w:jc w:val="both"/>
      </w:pPr>
      <w:r w:rsidRPr="007B4ED3">
        <w:t>СДЦ= (СДП1 + СДП2 + СДПN) / N, где:</w:t>
      </w:r>
    </w:p>
    <w:p w:rsidR="00AD559A" w:rsidRPr="007B4ED3" w:rsidRDefault="00AD559A" w:rsidP="0079015D">
      <w:pPr>
        <w:pStyle w:val="NormalWeb"/>
        <w:shd w:val="clear" w:color="auto" w:fill="FFFFFF"/>
        <w:spacing w:before="0" w:beforeAutospacing="0" w:after="0" w:afterAutospacing="0"/>
        <w:ind w:firstLine="567"/>
        <w:jc w:val="both"/>
      </w:pPr>
      <w:r w:rsidRPr="007B4ED3">
        <w:t>СДЦ - степень достижения целей (решения задач),</w:t>
      </w:r>
    </w:p>
    <w:p w:rsidR="00AD559A" w:rsidRPr="007B4ED3" w:rsidRDefault="00AD559A" w:rsidP="0079015D">
      <w:pPr>
        <w:pStyle w:val="NormalWeb"/>
        <w:shd w:val="clear" w:color="auto" w:fill="FFFFFF"/>
        <w:spacing w:before="0" w:beforeAutospacing="0" w:after="0" w:afterAutospacing="0"/>
        <w:ind w:firstLine="567"/>
        <w:jc w:val="both"/>
      </w:pPr>
      <w:r w:rsidRPr="007B4ED3">
        <w:t>СДП - степень достижения показателя (индикатора) Программы,</w:t>
      </w:r>
    </w:p>
    <w:p w:rsidR="00AD559A" w:rsidRPr="007B4ED3" w:rsidRDefault="00AD559A" w:rsidP="0079015D">
      <w:pPr>
        <w:pStyle w:val="NormalWeb"/>
        <w:shd w:val="clear" w:color="auto" w:fill="FFFFFF"/>
        <w:spacing w:before="0" w:beforeAutospacing="0" w:after="0" w:afterAutospacing="0"/>
        <w:ind w:firstLine="567"/>
        <w:jc w:val="both"/>
      </w:pPr>
      <w:r w:rsidRPr="007B4ED3">
        <w:t>N - количество показателей (индикаторов) Программы.</w:t>
      </w:r>
    </w:p>
    <w:p w:rsidR="00AD559A" w:rsidRPr="007B4ED3" w:rsidRDefault="00AD559A" w:rsidP="0079015D">
      <w:pPr>
        <w:pStyle w:val="NormalWeb"/>
        <w:shd w:val="clear" w:color="auto" w:fill="FFFFFF"/>
        <w:spacing w:before="0" w:beforeAutospacing="0" w:after="0" w:afterAutospacing="0"/>
        <w:ind w:firstLine="567"/>
        <w:jc w:val="both"/>
      </w:pPr>
      <w:r w:rsidRPr="007B4ED3">
        <w:t>8.4.2. Степень достижения показателя (индикатора) Программы (рассчитывается по формуле:</w:t>
      </w:r>
    </w:p>
    <w:p w:rsidR="00AD559A" w:rsidRPr="007B4ED3" w:rsidRDefault="00AD559A" w:rsidP="0079015D">
      <w:pPr>
        <w:pStyle w:val="NormalWeb"/>
        <w:shd w:val="clear" w:color="auto" w:fill="FFFFFF"/>
        <w:spacing w:before="0" w:beforeAutospacing="0" w:after="0" w:afterAutospacing="0"/>
        <w:ind w:firstLine="567"/>
        <w:jc w:val="both"/>
      </w:pPr>
      <w:r w:rsidRPr="007B4ED3">
        <w:t>СДП = ЗФ / ЗП x 100%, где:</w:t>
      </w:r>
    </w:p>
    <w:p w:rsidR="00AD559A" w:rsidRPr="007B4ED3" w:rsidRDefault="00AD559A" w:rsidP="0079015D">
      <w:pPr>
        <w:pStyle w:val="NormalWeb"/>
        <w:shd w:val="clear" w:color="auto" w:fill="FFFFFF"/>
        <w:spacing w:before="0" w:beforeAutospacing="0" w:after="0" w:afterAutospacing="0"/>
        <w:ind w:firstLine="567"/>
        <w:jc w:val="both"/>
      </w:pPr>
      <w:r w:rsidRPr="007B4ED3">
        <w:t>ЗФ - фактическое значение показателя (индикатора) Программы,</w:t>
      </w:r>
    </w:p>
    <w:p w:rsidR="00AD559A" w:rsidRPr="007B4ED3" w:rsidRDefault="00AD559A" w:rsidP="0079015D">
      <w:pPr>
        <w:pStyle w:val="NormalWeb"/>
        <w:shd w:val="clear" w:color="auto" w:fill="FFFFFF"/>
        <w:spacing w:before="0" w:beforeAutospacing="0" w:after="0" w:afterAutospacing="0"/>
        <w:ind w:firstLine="567"/>
        <w:jc w:val="both"/>
      </w:pPr>
      <w:r w:rsidRPr="007B4ED3">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AD559A" w:rsidRPr="007B4ED3" w:rsidRDefault="00AD559A" w:rsidP="0079015D">
      <w:pPr>
        <w:pStyle w:val="NormalWeb"/>
        <w:shd w:val="clear" w:color="auto" w:fill="FFFFFF"/>
        <w:spacing w:before="0" w:beforeAutospacing="0" w:after="0" w:afterAutospacing="0"/>
        <w:ind w:firstLine="567"/>
        <w:jc w:val="both"/>
      </w:pPr>
      <w:r w:rsidRPr="007B4ED3">
        <w:t>СДП = ЗП / ЗФ x 100% (для показателей (индикаторов), желаемой тенденцией развития которых является снижение значений);</w:t>
      </w:r>
    </w:p>
    <w:p w:rsidR="00AD559A" w:rsidRPr="007B4ED3" w:rsidRDefault="00AD559A" w:rsidP="0079015D">
      <w:pPr>
        <w:pStyle w:val="NormalWeb"/>
        <w:shd w:val="clear" w:color="auto" w:fill="FFFFFF"/>
        <w:spacing w:before="0" w:beforeAutospacing="0" w:after="0" w:afterAutospacing="0"/>
        <w:ind w:firstLine="567"/>
        <w:jc w:val="both"/>
      </w:pPr>
      <w:r w:rsidRPr="007B4ED3">
        <w:t>8.4.3. Степень соответствия запланированному уровню затрат и эффективности использования средств бюджета  сельского поселения Языковский сельсовет  муниципального  района  Благоварский район  Республики  Башкортостан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подпрограммы и сопоставления фактических и плановых объемов финансирования подпрограммы из всех источников ресурсного обеспечения в целом (федеральный бюджет, Республиканский бюджет, внебюджетные источники) по формуле:</w:t>
      </w:r>
    </w:p>
    <w:p w:rsidR="00AD559A" w:rsidRPr="007B4ED3" w:rsidRDefault="00AD559A" w:rsidP="0079015D">
      <w:pPr>
        <w:pStyle w:val="NormalWeb"/>
        <w:shd w:val="clear" w:color="auto" w:fill="FFFFFF"/>
        <w:spacing w:before="0" w:beforeAutospacing="0" w:after="0" w:afterAutospacing="0"/>
        <w:ind w:firstLine="567"/>
        <w:jc w:val="both"/>
      </w:pPr>
      <w:r w:rsidRPr="007B4ED3">
        <w:t>УФ = ФФ / ФП x 100%, где:</w:t>
      </w:r>
    </w:p>
    <w:p w:rsidR="00AD559A" w:rsidRPr="007B4ED3" w:rsidRDefault="00AD559A" w:rsidP="0079015D">
      <w:pPr>
        <w:pStyle w:val="NormalWeb"/>
        <w:shd w:val="clear" w:color="auto" w:fill="FFFFFF"/>
        <w:spacing w:before="0" w:beforeAutospacing="0" w:after="0" w:afterAutospacing="0"/>
        <w:ind w:firstLine="567"/>
        <w:jc w:val="both"/>
      </w:pPr>
      <w:r w:rsidRPr="007B4ED3">
        <w:t>УФ - уровень финансирования реализации основных мероприятий Программы (Подпрограммы),</w:t>
      </w:r>
    </w:p>
    <w:p w:rsidR="00AD559A" w:rsidRPr="007B4ED3" w:rsidRDefault="00AD559A" w:rsidP="0079015D">
      <w:pPr>
        <w:pStyle w:val="NormalWeb"/>
        <w:shd w:val="clear" w:color="auto" w:fill="FFFFFF"/>
        <w:spacing w:before="0" w:beforeAutospacing="0" w:after="0" w:afterAutospacing="0"/>
        <w:ind w:firstLine="567"/>
        <w:jc w:val="both"/>
      </w:pPr>
      <w:r w:rsidRPr="007B4ED3">
        <w:t>ФФ - фактический объем финансовых ресурсов, направленный на реализацию мероприятий Программы (Подпрограммы),</w:t>
      </w:r>
    </w:p>
    <w:p w:rsidR="00AD559A" w:rsidRPr="007B4ED3" w:rsidRDefault="00AD559A" w:rsidP="0079015D">
      <w:pPr>
        <w:pStyle w:val="NormalWeb"/>
        <w:shd w:val="clear" w:color="auto" w:fill="FFFFFF"/>
        <w:spacing w:before="0" w:beforeAutospacing="0" w:after="0" w:afterAutospacing="0"/>
        <w:ind w:firstLine="567"/>
        <w:jc w:val="both"/>
      </w:pPr>
      <w:r w:rsidRPr="007B4ED3">
        <w:t>ФП - плановый объем финансовых ресурсов на реализацию муниципальной программы (Подпрограммы) на соответствующий отчетный период.</w:t>
      </w:r>
    </w:p>
    <w:p w:rsidR="00AD559A" w:rsidRPr="007B4ED3" w:rsidRDefault="00AD559A" w:rsidP="0079015D">
      <w:pPr>
        <w:pStyle w:val="NormalWeb"/>
        <w:shd w:val="clear" w:color="auto" w:fill="FFFFFF"/>
        <w:spacing w:before="0" w:beforeAutospacing="0" w:after="0" w:afterAutospacing="0"/>
        <w:ind w:firstLine="567"/>
        <w:jc w:val="both"/>
      </w:pPr>
      <w:r w:rsidRPr="007B4ED3">
        <w:t>8.4.4. Эффективность реализации Программы рассчитывается по следующей формуле:</w:t>
      </w:r>
    </w:p>
    <w:p w:rsidR="00AD559A" w:rsidRPr="007B4ED3" w:rsidRDefault="00AD559A" w:rsidP="0079015D">
      <w:pPr>
        <w:pStyle w:val="NormalWeb"/>
        <w:shd w:val="clear" w:color="auto" w:fill="FFFFFF"/>
        <w:spacing w:before="0" w:beforeAutospacing="0" w:after="0" w:afterAutospacing="0"/>
        <w:ind w:firstLine="567"/>
        <w:jc w:val="both"/>
      </w:pPr>
      <w:r w:rsidRPr="007B4ED3">
        <w:t>ЭРП = СДЦ x УФ / 100%, где:</w:t>
      </w:r>
    </w:p>
    <w:p w:rsidR="00AD559A" w:rsidRPr="007B4ED3" w:rsidRDefault="00AD559A" w:rsidP="0079015D">
      <w:pPr>
        <w:pStyle w:val="NormalWeb"/>
        <w:shd w:val="clear" w:color="auto" w:fill="FFFFFF"/>
        <w:spacing w:before="0" w:beforeAutospacing="0" w:after="0" w:afterAutospacing="0"/>
        <w:ind w:firstLine="567"/>
        <w:jc w:val="both"/>
      </w:pPr>
      <w:r w:rsidRPr="007B4ED3">
        <w:t>ЭРП - эффективность реализации Программы,</w:t>
      </w:r>
    </w:p>
    <w:p w:rsidR="00AD559A" w:rsidRPr="007B4ED3" w:rsidRDefault="00AD559A" w:rsidP="0079015D">
      <w:pPr>
        <w:pStyle w:val="NormalWeb"/>
        <w:shd w:val="clear" w:color="auto" w:fill="FFFFFF"/>
        <w:spacing w:before="0" w:beforeAutospacing="0" w:after="0" w:afterAutospacing="0"/>
        <w:ind w:firstLine="567"/>
        <w:jc w:val="both"/>
      </w:pPr>
      <w:r w:rsidRPr="007B4ED3">
        <w:t>СДЦ - степень достижения целей (решения задач),</w:t>
      </w:r>
    </w:p>
    <w:p w:rsidR="00AD559A" w:rsidRPr="007B4ED3" w:rsidRDefault="00AD559A" w:rsidP="0079015D">
      <w:pPr>
        <w:pStyle w:val="NormalWeb"/>
        <w:shd w:val="clear" w:color="auto" w:fill="FFFFFF"/>
        <w:spacing w:before="0" w:beforeAutospacing="0" w:after="0" w:afterAutospacing="0"/>
        <w:ind w:firstLine="567"/>
        <w:jc w:val="both"/>
      </w:pPr>
      <w:r w:rsidRPr="007B4ED3">
        <w:t>УФ - уровень финансирования реализации основных мероприятий Программы (Подпрограммы).</w:t>
      </w:r>
    </w:p>
    <w:p w:rsidR="00AD559A" w:rsidRPr="007B4ED3" w:rsidRDefault="00AD559A" w:rsidP="0079015D">
      <w:pPr>
        <w:pStyle w:val="NormalWeb"/>
        <w:shd w:val="clear" w:color="auto" w:fill="FFFFFF"/>
        <w:spacing w:before="0" w:beforeAutospacing="0" w:after="0" w:afterAutospacing="0"/>
        <w:ind w:firstLine="567"/>
        <w:jc w:val="both"/>
      </w:pPr>
      <w:r w:rsidRPr="007B4ED3">
        <w:t>8.5. Вывод об эффективности (неэффективности) реализации Программы определяется на основании следующих критериев:</w:t>
      </w:r>
    </w:p>
    <w:tbl>
      <w:tblPr>
        <w:tblW w:w="0" w:type="auto"/>
        <w:tblCellMar>
          <w:top w:w="15" w:type="dxa"/>
          <w:left w:w="15" w:type="dxa"/>
          <w:bottom w:w="15" w:type="dxa"/>
          <w:right w:w="15" w:type="dxa"/>
        </w:tblCellMar>
        <w:tblLook w:val="00A0"/>
      </w:tblPr>
      <w:tblGrid>
        <w:gridCol w:w="4828"/>
        <w:gridCol w:w="4743"/>
      </w:tblGrid>
      <w:tr w:rsidR="00AD559A" w:rsidRPr="007B4ED3" w:rsidTr="00187985">
        <w:trPr>
          <w:trHeight w:val="539"/>
        </w:trPr>
        <w:tc>
          <w:tcPr>
            <w:tcW w:w="51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Вывод об эффективности реализации муниципальной программы</w:t>
            </w:r>
          </w:p>
        </w:tc>
        <w:tc>
          <w:tcPr>
            <w:tcW w:w="51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Критерий оценки эффективности ЭРП</w:t>
            </w:r>
          </w:p>
        </w:tc>
      </w:tr>
      <w:tr w:rsidR="00AD559A" w:rsidRPr="007B4ED3" w:rsidTr="00187985">
        <w:trPr>
          <w:trHeight w:val="270"/>
        </w:trPr>
        <w:tc>
          <w:tcPr>
            <w:tcW w:w="5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Неэффективная</w:t>
            </w:r>
          </w:p>
        </w:tc>
        <w:tc>
          <w:tcPr>
            <w:tcW w:w="518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менее 50 %</w:t>
            </w:r>
          </w:p>
        </w:tc>
      </w:tr>
      <w:tr w:rsidR="00AD559A" w:rsidRPr="007B4ED3" w:rsidTr="00187985">
        <w:trPr>
          <w:trHeight w:val="270"/>
        </w:trPr>
        <w:tc>
          <w:tcPr>
            <w:tcW w:w="5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Удовлетворительная</w:t>
            </w:r>
          </w:p>
        </w:tc>
        <w:tc>
          <w:tcPr>
            <w:tcW w:w="518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50 % – 79 %</w:t>
            </w:r>
          </w:p>
        </w:tc>
      </w:tr>
      <w:tr w:rsidR="00AD559A" w:rsidRPr="007B4ED3" w:rsidTr="00187985">
        <w:trPr>
          <w:trHeight w:val="270"/>
        </w:trPr>
        <w:tc>
          <w:tcPr>
            <w:tcW w:w="5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Эффективная</w:t>
            </w:r>
          </w:p>
        </w:tc>
        <w:tc>
          <w:tcPr>
            <w:tcW w:w="518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80 % – 100 %</w:t>
            </w:r>
          </w:p>
        </w:tc>
      </w:tr>
      <w:tr w:rsidR="00AD559A" w:rsidRPr="007B4ED3" w:rsidTr="00187985">
        <w:trPr>
          <w:trHeight w:val="284"/>
        </w:trPr>
        <w:tc>
          <w:tcPr>
            <w:tcW w:w="51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Высокоэффективная</w:t>
            </w:r>
          </w:p>
        </w:tc>
        <w:tc>
          <w:tcPr>
            <w:tcW w:w="518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более 100 %</w:t>
            </w:r>
          </w:p>
        </w:tc>
      </w:tr>
    </w:tbl>
    <w:p w:rsidR="00AD559A" w:rsidRDefault="00AD559A" w:rsidP="0079015D">
      <w:pPr>
        <w:pStyle w:val="NormalWeb"/>
        <w:shd w:val="clear" w:color="auto" w:fill="FFFFFF"/>
        <w:spacing w:before="0" w:beforeAutospacing="0" w:after="0" w:afterAutospacing="0"/>
      </w:pPr>
    </w:p>
    <w:p w:rsidR="00AD559A" w:rsidRPr="00B518E9" w:rsidRDefault="00AD559A" w:rsidP="0079015D">
      <w:pPr>
        <w:pStyle w:val="NormalWeb"/>
        <w:shd w:val="clear" w:color="auto" w:fill="FFFFFF"/>
        <w:spacing w:before="0" w:beforeAutospacing="0" w:after="0" w:afterAutospacing="0"/>
      </w:pPr>
    </w:p>
    <w:p w:rsidR="00AD559A" w:rsidRDefault="00AD559A" w:rsidP="0079015D">
      <w:pPr>
        <w:pStyle w:val="NormalWeb"/>
        <w:shd w:val="clear" w:color="auto" w:fill="FFFFFF"/>
        <w:spacing w:before="0" w:beforeAutospacing="0" w:after="0" w:afterAutospacing="0"/>
      </w:pPr>
    </w:p>
    <w:p w:rsidR="00AD559A" w:rsidRPr="007B4ED3" w:rsidRDefault="00AD559A" w:rsidP="0079015D">
      <w:pPr>
        <w:pStyle w:val="NormalWeb"/>
        <w:shd w:val="clear" w:color="auto" w:fill="FFFFFF"/>
        <w:spacing w:before="0" w:beforeAutospacing="0" w:after="0" w:afterAutospacing="0"/>
      </w:pPr>
    </w:p>
    <w:p w:rsidR="00AD559A" w:rsidRPr="007B4ED3" w:rsidRDefault="00AD559A" w:rsidP="0079015D">
      <w:pPr>
        <w:pStyle w:val="NormalWeb"/>
        <w:shd w:val="clear" w:color="auto" w:fill="FFFFFF"/>
        <w:spacing w:before="0" w:beforeAutospacing="0" w:after="0" w:afterAutospacing="0"/>
        <w:ind w:left="5670"/>
        <w:outlineLvl w:val="0"/>
      </w:pPr>
      <w:r w:rsidRPr="007B4ED3">
        <w:t>Приложение 1</w:t>
      </w:r>
    </w:p>
    <w:p w:rsidR="00AD559A" w:rsidRPr="007B4ED3" w:rsidRDefault="00AD559A" w:rsidP="0079015D">
      <w:pPr>
        <w:pStyle w:val="NormalWeb"/>
        <w:shd w:val="clear" w:color="auto" w:fill="FFFFFF"/>
        <w:spacing w:before="0" w:beforeAutospacing="0" w:after="0" w:afterAutospacing="0"/>
        <w:ind w:left="5670"/>
      </w:pPr>
      <w:r w:rsidRPr="007B4ED3">
        <w:t>к муниципальной программе</w:t>
      </w:r>
    </w:p>
    <w:p w:rsidR="00AD559A" w:rsidRPr="007B4ED3" w:rsidRDefault="00AD559A" w:rsidP="0079015D">
      <w:pPr>
        <w:pStyle w:val="NormalWeb"/>
        <w:shd w:val="clear" w:color="auto" w:fill="FFFFFF"/>
        <w:spacing w:before="0" w:beforeAutospacing="0" w:after="0" w:afterAutospacing="0"/>
        <w:ind w:left="5670"/>
      </w:pPr>
      <w:r w:rsidRPr="007B4ED3">
        <w:t>«Формирование современной</w:t>
      </w:r>
    </w:p>
    <w:p w:rsidR="00AD559A" w:rsidRPr="007B4ED3" w:rsidRDefault="00AD559A" w:rsidP="0079015D">
      <w:pPr>
        <w:pStyle w:val="NormalWeb"/>
        <w:shd w:val="clear" w:color="auto" w:fill="FFFFFF"/>
        <w:spacing w:before="0" w:beforeAutospacing="0" w:after="0" w:afterAutospacing="0"/>
        <w:ind w:left="5670"/>
      </w:pPr>
      <w:r w:rsidRPr="007B4ED3">
        <w:t>городской среды</w:t>
      </w:r>
    </w:p>
    <w:p w:rsidR="00AD559A" w:rsidRPr="007B4ED3" w:rsidRDefault="00AD559A" w:rsidP="0079015D">
      <w:pPr>
        <w:pStyle w:val="NormalWeb"/>
        <w:shd w:val="clear" w:color="auto" w:fill="FFFFFF"/>
        <w:spacing w:before="0" w:beforeAutospacing="0" w:after="0" w:afterAutospacing="0"/>
        <w:ind w:left="5670"/>
      </w:pPr>
      <w:r w:rsidRPr="007B4ED3">
        <w:t xml:space="preserve">сельского поселения Языковский сельсовет» на </w:t>
      </w:r>
      <w:r>
        <w:t>2019-2024</w:t>
      </w:r>
      <w:r w:rsidRPr="007B4ED3">
        <w:t xml:space="preserve"> годы»</w:t>
      </w:r>
    </w:p>
    <w:p w:rsidR="00AD559A" w:rsidRPr="007B4ED3" w:rsidRDefault="00AD559A" w:rsidP="0079015D">
      <w:pPr>
        <w:pStyle w:val="NormalWeb"/>
        <w:shd w:val="clear" w:color="auto" w:fill="FFFFFF"/>
        <w:spacing w:before="0" w:beforeAutospacing="0" w:after="0" w:afterAutospacing="0"/>
        <w:ind w:left="5670"/>
      </w:pPr>
    </w:p>
    <w:p w:rsidR="00AD559A" w:rsidRPr="007B4ED3" w:rsidRDefault="00AD559A" w:rsidP="0079015D">
      <w:pPr>
        <w:pStyle w:val="NormalWeb"/>
        <w:shd w:val="clear" w:color="auto" w:fill="FFFFFF"/>
        <w:spacing w:before="0" w:beforeAutospacing="0" w:after="0" w:afterAutospacing="0"/>
        <w:jc w:val="center"/>
      </w:pPr>
      <w:r w:rsidRPr="007B4ED3">
        <w:rPr>
          <w:b/>
          <w:bCs/>
        </w:rPr>
        <w:t>Сведения</w:t>
      </w:r>
    </w:p>
    <w:p w:rsidR="00AD559A" w:rsidRPr="007B4ED3" w:rsidRDefault="00AD559A" w:rsidP="0079015D">
      <w:pPr>
        <w:pStyle w:val="NormalWeb"/>
        <w:shd w:val="clear" w:color="auto" w:fill="FFFFFF"/>
        <w:spacing w:before="0" w:beforeAutospacing="0" w:after="0" w:afterAutospacing="0"/>
        <w:jc w:val="center"/>
      </w:pPr>
      <w:r w:rsidRPr="007B4ED3">
        <w:rPr>
          <w:b/>
          <w:bCs/>
        </w:rPr>
        <w:t>о планируемых значениях показателей муниципальной программы</w:t>
      </w:r>
    </w:p>
    <w:p w:rsidR="00AD559A" w:rsidRDefault="00AD559A" w:rsidP="0079015D">
      <w:pPr>
        <w:pStyle w:val="NormalWeb"/>
        <w:shd w:val="clear" w:color="auto" w:fill="FFFFFF"/>
        <w:spacing w:before="0" w:beforeAutospacing="0" w:after="0" w:afterAutospacing="0"/>
        <w:jc w:val="center"/>
        <w:rPr>
          <w:b/>
        </w:rPr>
      </w:pPr>
      <w:r w:rsidRPr="007B4ED3">
        <w:rPr>
          <w:b/>
          <w:bCs/>
        </w:rPr>
        <w:t>«Формирование современной городской среды  сельского поселения</w:t>
      </w:r>
      <w:r w:rsidRPr="007B4ED3">
        <w:rPr>
          <w:b/>
        </w:rPr>
        <w:t> Языковский  сельсовет  муниципального  района  Благоварский</w:t>
      </w:r>
      <w:r>
        <w:rPr>
          <w:b/>
        </w:rPr>
        <w:t xml:space="preserve">  район  </w:t>
      </w:r>
    </w:p>
    <w:p w:rsidR="00AD559A" w:rsidRPr="007B4ED3" w:rsidRDefault="00AD559A" w:rsidP="0079015D">
      <w:pPr>
        <w:pStyle w:val="NormalWeb"/>
        <w:shd w:val="clear" w:color="auto" w:fill="FFFFFF"/>
        <w:spacing w:before="0" w:beforeAutospacing="0" w:after="0" w:afterAutospacing="0"/>
        <w:jc w:val="center"/>
        <w:rPr>
          <w:b/>
        </w:rPr>
      </w:pPr>
      <w:r>
        <w:rPr>
          <w:b/>
        </w:rPr>
        <w:t>Р</w:t>
      </w:r>
      <w:r w:rsidRPr="007B4ED3">
        <w:rPr>
          <w:b/>
        </w:rPr>
        <w:t>еспублики  Башкортостан</w:t>
      </w:r>
      <w:r w:rsidRPr="007B4ED3">
        <w:rPr>
          <w:b/>
          <w:bCs/>
        </w:rPr>
        <w:t xml:space="preserve"> на 2018-2022 годы»</w:t>
      </w:r>
    </w:p>
    <w:tbl>
      <w:tblPr>
        <w:tblW w:w="9648" w:type="dxa"/>
        <w:tblLayout w:type="fixed"/>
        <w:tblCellMar>
          <w:top w:w="15" w:type="dxa"/>
          <w:left w:w="15" w:type="dxa"/>
          <w:bottom w:w="15" w:type="dxa"/>
          <w:right w:w="15" w:type="dxa"/>
        </w:tblCellMar>
        <w:tblLook w:val="00A0"/>
      </w:tblPr>
      <w:tblGrid>
        <w:gridCol w:w="569"/>
        <w:gridCol w:w="2800"/>
        <w:gridCol w:w="879"/>
        <w:gridCol w:w="720"/>
        <w:gridCol w:w="720"/>
        <w:gridCol w:w="720"/>
        <w:gridCol w:w="720"/>
        <w:gridCol w:w="720"/>
        <w:gridCol w:w="900"/>
        <w:gridCol w:w="900"/>
      </w:tblGrid>
      <w:tr w:rsidR="00AD559A" w:rsidRPr="007B4ED3" w:rsidTr="00DC49CB">
        <w:tc>
          <w:tcPr>
            <w:tcW w:w="5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w:t>
            </w:r>
          </w:p>
        </w:tc>
        <w:tc>
          <w:tcPr>
            <w:tcW w:w="28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Наименование показателя (индикатора)</w:t>
            </w:r>
          </w:p>
        </w:tc>
        <w:tc>
          <w:tcPr>
            <w:tcW w:w="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Единица измерения</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Значения показателей</w:t>
            </w:r>
          </w:p>
        </w:tc>
        <w:tc>
          <w:tcPr>
            <w:tcW w:w="468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Планируемые значения показателей</w:t>
            </w:r>
          </w:p>
        </w:tc>
      </w:tr>
      <w:tr w:rsidR="00AD559A" w:rsidRPr="007B4ED3" w:rsidTr="00DC49CB">
        <w:tc>
          <w:tcPr>
            <w:tcW w:w="569" w:type="dxa"/>
            <w:vMerge/>
            <w:tcBorders>
              <w:top w:val="single" w:sz="8" w:space="0" w:color="auto"/>
              <w:left w:val="single" w:sz="8" w:space="0" w:color="auto"/>
              <w:bottom w:val="single" w:sz="8" w:space="0" w:color="auto"/>
              <w:right w:val="single" w:sz="8" w:space="0" w:color="auto"/>
            </w:tcBorders>
            <w:vAlign w:val="center"/>
          </w:tcPr>
          <w:p w:rsidR="00AD559A" w:rsidRPr="007B4ED3" w:rsidRDefault="00AD559A" w:rsidP="0079015D"/>
        </w:tc>
        <w:tc>
          <w:tcPr>
            <w:tcW w:w="2800" w:type="dxa"/>
            <w:vMerge/>
            <w:tcBorders>
              <w:top w:val="single" w:sz="8" w:space="0" w:color="auto"/>
              <w:left w:val="nil"/>
              <w:bottom w:val="single" w:sz="8" w:space="0" w:color="auto"/>
              <w:right w:val="single" w:sz="8" w:space="0" w:color="auto"/>
            </w:tcBorders>
            <w:vAlign w:val="center"/>
          </w:tcPr>
          <w:p w:rsidR="00AD559A" w:rsidRPr="007B4ED3" w:rsidRDefault="00AD559A" w:rsidP="0079015D"/>
        </w:tc>
        <w:tc>
          <w:tcPr>
            <w:tcW w:w="879" w:type="dxa"/>
            <w:vMerge/>
            <w:tcBorders>
              <w:top w:val="single" w:sz="8" w:space="0" w:color="auto"/>
              <w:left w:val="nil"/>
              <w:bottom w:val="single" w:sz="8" w:space="0" w:color="auto"/>
              <w:right w:val="single" w:sz="8" w:space="0" w:color="auto"/>
            </w:tcBorders>
            <w:vAlign w:val="center"/>
          </w:tcPr>
          <w:p w:rsidR="00AD559A" w:rsidRPr="007B4ED3" w:rsidRDefault="00AD559A" w:rsidP="0079015D"/>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201</w:t>
            </w:r>
            <w:r>
              <w:t>8</w:t>
            </w:r>
            <w:r w:rsidRPr="007B4ED3">
              <w:t>год</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201</w:t>
            </w:r>
            <w:r>
              <w:t>9</w:t>
            </w:r>
            <w:r w:rsidRPr="007B4ED3">
              <w:t xml:space="preserve"> год</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20</w:t>
            </w:r>
            <w:r>
              <w:t>20</w:t>
            </w:r>
            <w:r w:rsidRPr="007B4ED3">
              <w:t xml:space="preserve"> год</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202</w:t>
            </w:r>
            <w:r>
              <w:t>1</w:t>
            </w:r>
            <w:r w:rsidRPr="007B4ED3">
              <w:t xml:space="preserve"> год</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202</w:t>
            </w:r>
            <w:r>
              <w:t>2</w:t>
            </w:r>
            <w:r w:rsidRPr="007B4ED3">
              <w:t xml:space="preserve"> год</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AD559A" w:rsidRPr="007B4ED3" w:rsidRDefault="00AD559A" w:rsidP="00DC49CB">
            <w:r w:rsidRPr="007B4ED3">
              <w:t>20</w:t>
            </w:r>
            <w:r>
              <w:t>23</w:t>
            </w:r>
            <w:r w:rsidRPr="007B4ED3">
              <w:t xml:space="preserve"> год</w:t>
            </w:r>
          </w:p>
        </w:tc>
        <w:tc>
          <w:tcPr>
            <w:tcW w:w="900" w:type="dxa"/>
            <w:tcBorders>
              <w:top w:val="nil"/>
              <w:left w:val="nil"/>
              <w:bottom w:val="single" w:sz="8" w:space="0" w:color="auto"/>
              <w:right w:val="single" w:sz="8" w:space="0" w:color="auto"/>
            </w:tcBorders>
          </w:tcPr>
          <w:p w:rsidR="00AD559A" w:rsidRPr="007B4ED3" w:rsidRDefault="00AD559A" w:rsidP="00DC49CB">
            <w:r>
              <w:t>2024 год</w:t>
            </w:r>
          </w:p>
        </w:tc>
      </w:tr>
      <w:tr w:rsidR="00AD559A" w:rsidRPr="007B4ED3" w:rsidTr="00DC49CB">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4</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Количество благоустроенных территорий общего пользования</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Ед.</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jc w:val="center"/>
            </w:pPr>
            <w: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6C3F50" w:rsidRDefault="00AD559A" w:rsidP="0079015D">
            <w:pPr>
              <w:jc w:val="center"/>
            </w:pPr>
            <w:r w:rsidRPr="006C3F50">
              <w:t>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6C3F50" w:rsidRDefault="00AD559A" w:rsidP="0079015D">
            <w:pPr>
              <w:jc w:val="center"/>
            </w:pPr>
            <w:r w:rsidRPr="006C3F50">
              <w:t>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6C3F50" w:rsidRDefault="00AD559A" w:rsidP="0079015D">
            <w:pPr>
              <w:jc w:val="center"/>
            </w:pPr>
            <w:r w:rsidRPr="006C3F50">
              <w:t>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6C3F50" w:rsidRDefault="00AD559A" w:rsidP="0079015D">
            <w:pPr>
              <w:jc w:val="center"/>
            </w:pPr>
            <w:r>
              <w:t>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6C3F50" w:rsidRDefault="00AD559A" w:rsidP="0079015D">
            <w:pPr>
              <w:jc w:val="center"/>
            </w:pPr>
            <w:r>
              <w:t>2</w:t>
            </w:r>
          </w:p>
        </w:tc>
        <w:tc>
          <w:tcPr>
            <w:tcW w:w="900" w:type="dxa"/>
            <w:tcBorders>
              <w:top w:val="nil"/>
              <w:left w:val="nil"/>
              <w:bottom w:val="single" w:sz="8" w:space="0" w:color="auto"/>
              <w:right w:val="single" w:sz="8" w:space="0" w:color="auto"/>
            </w:tcBorders>
            <w:vAlign w:val="center"/>
          </w:tcPr>
          <w:p w:rsidR="00AD559A" w:rsidRPr="006C3F50" w:rsidRDefault="00AD559A" w:rsidP="0079015D">
            <w:pPr>
              <w:jc w:val="center"/>
            </w:pPr>
            <w:r>
              <w:t>2</w:t>
            </w:r>
          </w:p>
        </w:tc>
      </w:tr>
      <w:tr w:rsidR="00AD559A" w:rsidRPr="007B4ED3" w:rsidTr="00DC49CB">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5</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Площадь благоустроенных территорий общего пользования</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Га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jc w:val="center"/>
            </w:pPr>
            <w: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jc w:val="center"/>
            </w:pPr>
            <w:r>
              <w:t>10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jc w:val="center"/>
            </w:pPr>
            <w:r>
              <w:t>10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jc w:val="center"/>
            </w:pPr>
            <w:r>
              <w:t>10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jc w:val="center"/>
            </w:pPr>
            <w:r>
              <w:t>14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jc w:val="center"/>
            </w:pPr>
            <w:r>
              <w:t>14</w:t>
            </w:r>
          </w:p>
        </w:tc>
        <w:tc>
          <w:tcPr>
            <w:tcW w:w="900" w:type="dxa"/>
            <w:tcBorders>
              <w:top w:val="nil"/>
              <w:left w:val="nil"/>
              <w:bottom w:val="single" w:sz="8" w:space="0" w:color="auto"/>
              <w:right w:val="single" w:sz="8" w:space="0" w:color="auto"/>
            </w:tcBorders>
            <w:vAlign w:val="center"/>
          </w:tcPr>
          <w:p w:rsidR="00AD559A" w:rsidRPr="007B4ED3" w:rsidRDefault="00AD559A" w:rsidP="0079015D">
            <w:pPr>
              <w:jc w:val="center"/>
            </w:pPr>
            <w:r>
              <w:t>14</w:t>
            </w:r>
          </w:p>
        </w:tc>
      </w:tr>
      <w:tr w:rsidR="00AD559A" w:rsidRPr="007B4ED3" w:rsidTr="00DC49CB">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6</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Доля площади благоустроенных территорий общего пользования</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Проценты</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jc w:val="center"/>
            </w:pPr>
            <w: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jc w:val="center"/>
            </w:pPr>
            <w:r>
              <w:t>71,4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jc w:val="center"/>
            </w:pPr>
            <w:r>
              <w:t>71,4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jc w:val="center"/>
            </w:pPr>
            <w:r>
              <w:t>71,4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jc w:val="center"/>
            </w:pPr>
            <w:r w:rsidRPr="007B4ED3">
              <w:t>100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jc w:val="center"/>
            </w:pPr>
            <w:r w:rsidRPr="007B4ED3">
              <w:t>100</w:t>
            </w:r>
          </w:p>
        </w:tc>
        <w:tc>
          <w:tcPr>
            <w:tcW w:w="900" w:type="dxa"/>
            <w:tcBorders>
              <w:top w:val="nil"/>
              <w:left w:val="nil"/>
              <w:bottom w:val="single" w:sz="8" w:space="0" w:color="auto"/>
              <w:right w:val="single" w:sz="8" w:space="0" w:color="auto"/>
            </w:tcBorders>
            <w:vAlign w:val="center"/>
          </w:tcPr>
          <w:p w:rsidR="00AD559A" w:rsidRPr="007B4ED3" w:rsidRDefault="00AD559A" w:rsidP="0079015D">
            <w:pPr>
              <w:jc w:val="center"/>
            </w:pPr>
            <w:r>
              <w:t>100</w:t>
            </w:r>
          </w:p>
        </w:tc>
      </w:tr>
    </w:tbl>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pPr>
    </w:p>
    <w:p w:rsidR="00AD559A" w:rsidRDefault="00AD559A" w:rsidP="0079015D">
      <w:pPr>
        <w:pStyle w:val="NormalWeb"/>
        <w:shd w:val="clear" w:color="auto" w:fill="FFFFFF"/>
        <w:spacing w:before="0" w:beforeAutospacing="0" w:after="0" w:afterAutospacing="0"/>
        <w:jc w:val="right"/>
        <w:sectPr w:rsidR="00AD559A" w:rsidSect="00E02610">
          <w:pgSz w:w="11906" w:h="16838"/>
          <w:pgMar w:top="851" w:right="850" w:bottom="1134" w:left="1701" w:header="708" w:footer="708" w:gutter="0"/>
          <w:cols w:space="708"/>
          <w:docGrid w:linePitch="360"/>
        </w:sectPr>
      </w:pPr>
    </w:p>
    <w:p w:rsidR="00AD559A" w:rsidRPr="007B4ED3" w:rsidRDefault="00AD559A" w:rsidP="00BC2A68">
      <w:pPr>
        <w:pStyle w:val="NormalWeb"/>
        <w:shd w:val="clear" w:color="auto" w:fill="FFFFFF"/>
        <w:spacing w:before="0" w:beforeAutospacing="0" w:after="0" w:afterAutospacing="0"/>
        <w:ind w:left="10206"/>
        <w:outlineLvl w:val="0"/>
      </w:pPr>
      <w:r w:rsidRPr="007B4ED3">
        <w:t>Приложение 2</w:t>
      </w:r>
    </w:p>
    <w:p w:rsidR="00AD559A" w:rsidRPr="007B4ED3" w:rsidRDefault="00AD559A" w:rsidP="0079015D">
      <w:pPr>
        <w:pStyle w:val="NormalWeb"/>
        <w:shd w:val="clear" w:color="auto" w:fill="FFFFFF"/>
        <w:spacing w:before="0" w:beforeAutospacing="0" w:after="0" w:afterAutospacing="0"/>
        <w:ind w:left="10206"/>
      </w:pPr>
      <w:r w:rsidRPr="007B4ED3">
        <w:t>к муниципальной программе</w:t>
      </w:r>
    </w:p>
    <w:p w:rsidR="00AD559A" w:rsidRPr="007B4ED3" w:rsidRDefault="00AD559A" w:rsidP="0079015D">
      <w:pPr>
        <w:pStyle w:val="NormalWeb"/>
        <w:shd w:val="clear" w:color="auto" w:fill="FFFFFF"/>
        <w:spacing w:before="0" w:beforeAutospacing="0" w:after="0" w:afterAutospacing="0"/>
        <w:ind w:left="10206"/>
      </w:pPr>
      <w:r w:rsidRPr="007B4ED3">
        <w:t>«Формирование современной</w:t>
      </w:r>
    </w:p>
    <w:p w:rsidR="00AD559A" w:rsidRPr="007B4ED3" w:rsidRDefault="00AD559A" w:rsidP="0079015D">
      <w:pPr>
        <w:pStyle w:val="NormalWeb"/>
        <w:shd w:val="clear" w:color="auto" w:fill="FFFFFF"/>
        <w:spacing w:before="0" w:beforeAutospacing="0" w:after="0" w:afterAutospacing="0"/>
        <w:ind w:left="10206"/>
      </w:pPr>
      <w:r w:rsidRPr="007B4ED3">
        <w:t>городской среды</w:t>
      </w:r>
      <w:r>
        <w:t xml:space="preserve"> в с. Языково</w:t>
      </w:r>
    </w:p>
    <w:p w:rsidR="00AD559A" w:rsidRPr="007B4ED3" w:rsidRDefault="00AD559A" w:rsidP="00C95A7E">
      <w:pPr>
        <w:pStyle w:val="NormalWeb"/>
        <w:shd w:val="clear" w:color="auto" w:fill="FFFFFF"/>
        <w:spacing w:before="0" w:beforeAutospacing="0" w:after="0" w:afterAutospacing="0"/>
        <w:ind w:left="10206"/>
      </w:pPr>
      <w:r w:rsidRPr="007B4ED3">
        <w:t>сельского поселения Языковский сельсовет</w:t>
      </w:r>
      <w:r>
        <w:t xml:space="preserve"> </w:t>
      </w:r>
      <w:r w:rsidRPr="007B4ED3">
        <w:t>на 20</w:t>
      </w:r>
      <w:r>
        <w:t>19</w:t>
      </w:r>
      <w:r w:rsidRPr="007B4ED3">
        <w:t>-202</w:t>
      </w:r>
      <w:r>
        <w:t>4</w:t>
      </w:r>
      <w:r w:rsidRPr="007B4ED3">
        <w:t xml:space="preserve"> годы»</w:t>
      </w:r>
    </w:p>
    <w:p w:rsidR="00AD559A" w:rsidRPr="007B4ED3" w:rsidRDefault="00AD559A" w:rsidP="0079015D">
      <w:pPr>
        <w:pStyle w:val="NormalWeb"/>
        <w:shd w:val="clear" w:color="auto" w:fill="FFFFFF"/>
        <w:spacing w:before="0" w:beforeAutospacing="0" w:after="0" w:afterAutospacing="0"/>
        <w:ind w:left="10206"/>
      </w:pPr>
    </w:p>
    <w:tbl>
      <w:tblPr>
        <w:tblW w:w="15419" w:type="dxa"/>
        <w:tblLayout w:type="fixed"/>
        <w:tblCellMar>
          <w:top w:w="15" w:type="dxa"/>
          <w:left w:w="15" w:type="dxa"/>
          <w:bottom w:w="15" w:type="dxa"/>
          <w:right w:w="15" w:type="dxa"/>
        </w:tblCellMar>
        <w:tblLook w:val="00A0"/>
      </w:tblPr>
      <w:tblGrid>
        <w:gridCol w:w="3227"/>
        <w:gridCol w:w="2694"/>
        <w:gridCol w:w="1555"/>
        <w:gridCol w:w="787"/>
        <w:gridCol w:w="696"/>
        <w:gridCol w:w="816"/>
        <w:gridCol w:w="576"/>
        <w:gridCol w:w="952"/>
        <w:gridCol w:w="865"/>
        <w:gridCol w:w="720"/>
        <w:gridCol w:w="900"/>
        <w:gridCol w:w="815"/>
        <w:gridCol w:w="816"/>
      </w:tblGrid>
      <w:tr w:rsidR="00AD559A" w:rsidRPr="007B4ED3" w:rsidTr="0079015D">
        <w:trPr>
          <w:trHeight w:val="960"/>
        </w:trPr>
        <w:tc>
          <w:tcPr>
            <w:tcW w:w="15419" w:type="dxa"/>
            <w:gridSpan w:val="13"/>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jc w:val="center"/>
            </w:pPr>
            <w:r w:rsidRPr="007B4ED3">
              <w:rPr>
                <w:b/>
                <w:bCs/>
              </w:rPr>
              <w:t>Финансовое обеспечение реализации муниципальной программы</w:t>
            </w:r>
          </w:p>
          <w:p w:rsidR="00AD559A" w:rsidRPr="007B4ED3" w:rsidRDefault="00AD559A" w:rsidP="00C95A7E">
            <w:pPr>
              <w:tabs>
                <w:tab w:val="left" w:pos="8080"/>
              </w:tabs>
              <w:jc w:val="center"/>
              <w:rPr>
                <w:b/>
              </w:rPr>
            </w:pPr>
            <w:r w:rsidRPr="007B4ED3">
              <w:rPr>
                <w:b/>
              </w:rPr>
              <w:t xml:space="preserve">«Формирование современной городской среды в с. </w:t>
            </w:r>
            <w:r>
              <w:rPr>
                <w:b/>
              </w:rPr>
              <w:t>Языково</w:t>
            </w:r>
            <w:r w:rsidRPr="007B4ED3">
              <w:rPr>
                <w:b/>
              </w:rPr>
              <w:t xml:space="preserve"> сельского поселения </w:t>
            </w:r>
            <w:r>
              <w:rPr>
                <w:b/>
              </w:rPr>
              <w:t>Язык</w:t>
            </w:r>
            <w:r w:rsidRPr="007B4ED3">
              <w:rPr>
                <w:b/>
              </w:rPr>
              <w:t>овский сельсовет муниципального района Благоварский район Республики Башкортостан на 201</w:t>
            </w:r>
            <w:r>
              <w:rPr>
                <w:b/>
              </w:rPr>
              <w:t>9</w:t>
            </w:r>
            <w:r w:rsidRPr="007B4ED3">
              <w:rPr>
                <w:b/>
              </w:rPr>
              <w:t>-202</w:t>
            </w:r>
            <w:r>
              <w:rPr>
                <w:b/>
              </w:rPr>
              <w:t>4</w:t>
            </w:r>
            <w:r w:rsidRPr="007B4ED3">
              <w:rPr>
                <w:b/>
              </w:rPr>
              <w:t xml:space="preserve"> годы»</w:t>
            </w:r>
            <w:r>
              <w:rPr>
                <w:b/>
              </w:rPr>
              <w:t xml:space="preserve"> </w:t>
            </w:r>
          </w:p>
          <w:p w:rsidR="00AD559A" w:rsidRPr="007B4ED3" w:rsidRDefault="00AD559A" w:rsidP="0079015D">
            <w:r w:rsidRPr="007B4ED3">
              <w:t> </w:t>
            </w:r>
          </w:p>
        </w:tc>
      </w:tr>
      <w:tr w:rsidR="00AD559A" w:rsidRPr="007B4ED3" w:rsidTr="0079015D">
        <w:trPr>
          <w:trHeight w:val="300"/>
        </w:trPr>
        <w:tc>
          <w:tcPr>
            <w:tcW w:w="3227"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Наименование</w:t>
            </w:r>
          </w:p>
        </w:tc>
        <w:tc>
          <w:tcPr>
            <w:tcW w:w="2694"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AD559A" w:rsidRPr="007B4ED3" w:rsidRDefault="00AD559A" w:rsidP="0079015D">
            <w:r w:rsidRPr="007B4ED3">
              <w:t xml:space="preserve">Ответственный исполнитель, соисполнитель, </w:t>
            </w:r>
            <w:r>
              <w:t xml:space="preserve">государственный (муниципальный) </w:t>
            </w:r>
            <w:r w:rsidRPr="007B4ED3">
              <w:t>заказчик-координатор, участник</w:t>
            </w:r>
          </w:p>
        </w:tc>
        <w:tc>
          <w:tcPr>
            <w:tcW w:w="1555"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AD559A" w:rsidRPr="007B4ED3" w:rsidRDefault="00AD559A" w:rsidP="0079015D">
            <w:r w:rsidRPr="007B4ED3">
              <w:t>Источник финансирования</w:t>
            </w:r>
          </w:p>
        </w:tc>
        <w:tc>
          <w:tcPr>
            <w:tcW w:w="287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Код бюджетной классификации</w:t>
            </w:r>
          </w:p>
        </w:tc>
        <w:tc>
          <w:tcPr>
            <w:tcW w:w="5068" w:type="dxa"/>
            <w:gridSpan w:val="6"/>
            <w:vMerge w:val="restart"/>
            <w:tcBorders>
              <w:top w:val="single" w:sz="8" w:space="0" w:color="auto"/>
              <w:left w:val="nil"/>
              <w:right w:val="single" w:sz="8" w:space="0" w:color="auto"/>
            </w:tcBorders>
            <w:tcMar>
              <w:top w:w="0" w:type="dxa"/>
              <w:left w:w="108" w:type="dxa"/>
              <w:bottom w:w="0" w:type="dxa"/>
              <w:right w:w="108" w:type="dxa"/>
            </w:tcMar>
            <w:vAlign w:val="center"/>
          </w:tcPr>
          <w:p w:rsidR="00AD559A" w:rsidRPr="007B4ED3" w:rsidRDefault="00AD559A" w:rsidP="0079015D">
            <w:r w:rsidRPr="007B4ED3">
              <w:t>Объемы бюдже</w:t>
            </w:r>
            <w:r>
              <w:t>тных ассигнований (тыс. рублей)</w:t>
            </w:r>
          </w:p>
        </w:tc>
      </w:tr>
      <w:tr w:rsidR="00AD559A" w:rsidRPr="007B4ED3" w:rsidTr="0065031D">
        <w:trPr>
          <w:trHeight w:val="575"/>
        </w:trPr>
        <w:tc>
          <w:tcPr>
            <w:tcW w:w="3227" w:type="dxa"/>
            <w:vMerge/>
            <w:tcBorders>
              <w:left w:val="single" w:sz="8" w:space="0" w:color="auto"/>
              <w:right w:val="single" w:sz="8" w:space="0" w:color="auto"/>
            </w:tcBorders>
            <w:vAlign w:val="center"/>
          </w:tcPr>
          <w:p w:rsidR="00AD559A" w:rsidRPr="007B4ED3" w:rsidRDefault="00AD559A" w:rsidP="0079015D"/>
        </w:tc>
        <w:tc>
          <w:tcPr>
            <w:tcW w:w="2694" w:type="dxa"/>
            <w:vMerge/>
            <w:tcBorders>
              <w:left w:val="nil"/>
              <w:right w:val="single" w:sz="8" w:space="0" w:color="auto"/>
            </w:tcBorders>
            <w:vAlign w:val="center"/>
          </w:tcPr>
          <w:p w:rsidR="00AD559A" w:rsidRPr="007B4ED3" w:rsidRDefault="00AD559A" w:rsidP="0079015D"/>
        </w:tc>
        <w:tc>
          <w:tcPr>
            <w:tcW w:w="1555" w:type="dxa"/>
            <w:vMerge/>
            <w:tcBorders>
              <w:left w:val="nil"/>
              <w:right w:val="single" w:sz="8" w:space="0" w:color="auto"/>
            </w:tcBorders>
            <w:vAlign w:val="center"/>
          </w:tcPr>
          <w:p w:rsidR="00AD559A" w:rsidRPr="007B4ED3" w:rsidRDefault="00AD559A" w:rsidP="0079015D"/>
        </w:tc>
        <w:tc>
          <w:tcPr>
            <w:tcW w:w="787" w:type="dxa"/>
            <w:vMerge w:val="restart"/>
            <w:tcBorders>
              <w:top w:val="nil"/>
              <w:left w:val="nil"/>
              <w:right w:val="single" w:sz="8" w:space="0" w:color="auto"/>
            </w:tcBorders>
            <w:tcMar>
              <w:top w:w="0" w:type="dxa"/>
              <w:left w:w="108" w:type="dxa"/>
              <w:bottom w:w="0" w:type="dxa"/>
              <w:right w:w="108" w:type="dxa"/>
            </w:tcMar>
            <w:vAlign w:val="center"/>
          </w:tcPr>
          <w:p w:rsidR="00AD559A" w:rsidRPr="007B4ED3" w:rsidRDefault="00AD559A" w:rsidP="0079015D">
            <w:r w:rsidRPr="007B4ED3">
              <w:t>ГРБС</w:t>
            </w:r>
          </w:p>
        </w:tc>
        <w:tc>
          <w:tcPr>
            <w:tcW w:w="696" w:type="dxa"/>
            <w:vMerge w:val="restart"/>
            <w:tcBorders>
              <w:top w:val="nil"/>
              <w:left w:val="nil"/>
              <w:right w:val="single" w:sz="8" w:space="0" w:color="auto"/>
            </w:tcBorders>
            <w:tcMar>
              <w:top w:w="0" w:type="dxa"/>
              <w:left w:w="108" w:type="dxa"/>
              <w:bottom w:w="0" w:type="dxa"/>
              <w:right w:w="108" w:type="dxa"/>
            </w:tcMar>
            <w:vAlign w:val="center"/>
          </w:tcPr>
          <w:p w:rsidR="00AD559A" w:rsidRPr="007B4ED3" w:rsidRDefault="00AD559A" w:rsidP="0079015D">
            <w:r>
              <w:t xml:space="preserve">Рз </w:t>
            </w:r>
            <w:r w:rsidRPr="007B4ED3">
              <w:t>Пр</w:t>
            </w:r>
          </w:p>
        </w:tc>
        <w:tc>
          <w:tcPr>
            <w:tcW w:w="816" w:type="dxa"/>
            <w:vMerge w:val="restart"/>
            <w:tcBorders>
              <w:top w:val="nil"/>
              <w:left w:val="nil"/>
              <w:right w:val="single" w:sz="8" w:space="0" w:color="auto"/>
            </w:tcBorders>
            <w:tcMar>
              <w:top w:w="0" w:type="dxa"/>
              <w:left w:w="108" w:type="dxa"/>
              <w:bottom w:w="0" w:type="dxa"/>
              <w:right w:w="108" w:type="dxa"/>
            </w:tcMar>
            <w:vAlign w:val="center"/>
          </w:tcPr>
          <w:p w:rsidR="00AD559A" w:rsidRPr="007B4ED3" w:rsidRDefault="00AD559A" w:rsidP="0079015D">
            <w:r w:rsidRPr="007B4ED3">
              <w:t>ЦСР</w:t>
            </w:r>
          </w:p>
        </w:tc>
        <w:tc>
          <w:tcPr>
            <w:tcW w:w="576" w:type="dxa"/>
            <w:vMerge w:val="restart"/>
            <w:tcBorders>
              <w:top w:val="nil"/>
              <w:left w:val="nil"/>
              <w:right w:val="single" w:sz="8" w:space="0" w:color="auto"/>
            </w:tcBorders>
            <w:tcMar>
              <w:top w:w="0" w:type="dxa"/>
              <w:left w:w="108" w:type="dxa"/>
              <w:bottom w:w="0" w:type="dxa"/>
              <w:right w:w="108" w:type="dxa"/>
            </w:tcMar>
            <w:vAlign w:val="center"/>
          </w:tcPr>
          <w:p w:rsidR="00AD559A" w:rsidRPr="007B4ED3" w:rsidRDefault="00AD559A" w:rsidP="0079015D">
            <w:r w:rsidRPr="007B4ED3">
              <w:t>ВР</w:t>
            </w:r>
          </w:p>
        </w:tc>
        <w:tc>
          <w:tcPr>
            <w:tcW w:w="5068" w:type="dxa"/>
            <w:gridSpan w:val="6"/>
            <w:vMerge/>
            <w:tcBorders>
              <w:left w:val="nil"/>
              <w:bottom w:val="single" w:sz="8" w:space="0" w:color="auto"/>
              <w:right w:val="single" w:sz="8" w:space="0" w:color="auto"/>
            </w:tcBorders>
            <w:vAlign w:val="center"/>
          </w:tcPr>
          <w:p w:rsidR="00AD559A" w:rsidRPr="007B4ED3" w:rsidRDefault="00AD559A" w:rsidP="0079015D"/>
        </w:tc>
      </w:tr>
      <w:tr w:rsidR="00AD559A" w:rsidRPr="007B4ED3" w:rsidTr="0042536A">
        <w:trPr>
          <w:trHeight w:val="479"/>
        </w:trPr>
        <w:tc>
          <w:tcPr>
            <w:tcW w:w="3227" w:type="dxa"/>
            <w:vMerge/>
            <w:tcBorders>
              <w:left w:val="single" w:sz="8" w:space="0" w:color="auto"/>
              <w:bottom w:val="single" w:sz="8" w:space="0" w:color="auto"/>
              <w:right w:val="single" w:sz="8" w:space="0" w:color="auto"/>
            </w:tcBorders>
            <w:vAlign w:val="center"/>
          </w:tcPr>
          <w:p w:rsidR="00AD559A" w:rsidRPr="007B4ED3" w:rsidRDefault="00AD559A" w:rsidP="0079015D"/>
        </w:tc>
        <w:tc>
          <w:tcPr>
            <w:tcW w:w="2694" w:type="dxa"/>
            <w:vMerge/>
            <w:tcBorders>
              <w:left w:val="nil"/>
              <w:bottom w:val="single" w:sz="8" w:space="0" w:color="auto"/>
              <w:right w:val="single" w:sz="8" w:space="0" w:color="auto"/>
            </w:tcBorders>
            <w:vAlign w:val="center"/>
          </w:tcPr>
          <w:p w:rsidR="00AD559A" w:rsidRPr="007B4ED3" w:rsidRDefault="00AD559A" w:rsidP="0079015D"/>
        </w:tc>
        <w:tc>
          <w:tcPr>
            <w:tcW w:w="1555" w:type="dxa"/>
            <w:vMerge/>
            <w:tcBorders>
              <w:left w:val="nil"/>
              <w:bottom w:val="single" w:sz="8" w:space="0" w:color="auto"/>
              <w:right w:val="single" w:sz="8" w:space="0" w:color="auto"/>
            </w:tcBorders>
            <w:vAlign w:val="center"/>
          </w:tcPr>
          <w:p w:rsidR="00AD559A" w:rsidRPr="007B4ED3" w:rsidRDefault="00AD559A" w:rsidP="0079015D"/>
        </w:tc>
        <w:tc>
          <w:tcPr>
            <w:tcW w:w="787" w:type="dxa"/>
            <w:vMerge/>
            <w:tcBorders>
              <w:left w:val="nil"/>
              <w:bottom w:val="nil"/>
              <w:right w:val="single" w:sz="8" w:space="0" w:color="auto"/>
            </w:tcBorders>
            <w:tcMar>
              <w:top w:w="0" w:type="dxa"/>
              <w:left w:w="108" w:type="dxa"/>
              <w:bottom w:w="0" w:type="dxa"/>
              <w:right w:w="108" w:type="dxa"/>
            </w:tcMar>
            <w:vAlign w:val="center"/>
          </w:tcPr>
          <w:p w:rsidR="00AD559A" w:rsidRPr="007B4ED3" w:rsidRDefault="00AD559A" w:rsidP="0079015D"/>
        </w:tc>
        <w:tc>
          <w:tcPr>
            <w:tcW w:w="696" w:type="dxa"/>
            <w:vMerge/>
            <w:tcBorders>
              <w:left w:val="nil"/>
              <w:bottom w:val="nil"/>
              <w:right w:val="single" w:sz="8" w:space="0" w:color="auto"/>
            </w:tcBorders>
            <w:tcMar>
              <w:top w:w="0" w:type="dxa"/>
              <w:left w:w="108" w:type="dxa"/>
              <w:bottom w:w="0" w:type="dxa"/>
              <w:right w:w="108" w:type="dxa"/>
            </w:tcMar>
            <w:vAlign w:val="center"/>
          </w:tcPr>
          <w:p w:rsidR="00AD559A" w:rsidRPr="007B4ED3" w:rsidRDefault="00AD559A" w:rsidP="0079015D"/>
        </w:tc>
        <w:tc>
          <w:tcPr>
            <w:tcW w:w="816" w:type="dxa"/>
            <w:vMerge/>
            <w:tcBorders>
              <w:left w:val="nil"/>
              <w:bottom w:val="nil"/>
              <w:right w:val="single" w:sz="8" w:space="0" w:color="auto"/>
            </w:tcBorders>
            <w:tcMar>
              <w:top w:w="0" w:type="dxa"/>
              <w:left w:w="108" w:type="dxa"/>
              <w:bottom w:w="0" w:type="dxa"/>
              <w:right w:w="108" w:type="dxa"/>
            </w:tcMar>
            <w:vAlign w:val="center"/>
          </w:tcPr>
          <w:p w:rsidR="00AD559A" w:rsidRPr="007B4ED3" w:rsidRDefault="00AD559A" w:rsidP="0079015D"/>
        </w:tc>
        <w:tc>
          <w:tcPr>
            <w:tcW w:w="576" w:type="dxa"/>
            <w:vMerge/>
            <w:tcBorders>
              <w:left w:val="nil"/>
              <w:bottom w:val="nil"/>
              <w:right w:val="single" w:sz="8" w:space="0" w:color="auto"/>
            </w:tcBorders>
            <w:tcMar>
              <w:top w:w="0" w:type="dxa"/>
              <w:left w:w="108" w:type="dxa"/>
              <w:bottom w:w="0" w:type="dxa"/>
              <w:right w:w="108" w:type="dxa"/>
            </w:tcMar>
            <w:vAlign w:val="center"/>
          </w:tcPr>
          <w:p w:rsidR="00AD559A" w:rsidRPr="007B4ED3" w:rsidRDefault="00AD559A" w:rsidP="0079015D"/>
        </w:tc>
        <w:tc>
          <w:tcPr>
            <w:tcW w:w="952" w:type="dxa"/>
            <w:tcBorders>
              <w:top w:val="single" w:sz="8" w:space="0" w:color="auto"/>
              <w:left w:val="nil"/>
              <w:bottom w:val="single" w:sz="8" w:space="0" w:color="auto"/>
              <w:right w:val="single" w:sz="8" w:space="0" w:color="auto"/>
            </w:tcBorders>
            <w:vAlign w:val="center"/>
          </w:tcPr>
          <w:p w:rsidR="00AD559A" w:rsidRPr="007B4ED3" w:rsidRDefault="00AD559A" w:rsidP="0079015D">
            <w:r>
              <w:t>2019 год</w:t>
            </w:r>
          </w:p>
        </w:tc>
        <w:tc>
          <w:tcPr>
            <w:tcW w:w="865" w:type="dxa"/>
            <w:tcBorders>
              <w:top w:val="nil"/>
              <w:left w:val="nil"/>
              <w:bottom w:val="single" w:sz="8" w:space="0" w:color="auto"/>
              <w:right w:val="single" w:sz="8" w:space="0" w:color="auto"/>
            </w:tcBorders>
            <w:vAlign w:val="center"/>
          </w:tcPr>
          <w:p w:rsidR="00AD559A" w:rsidRPr="007B4ED3" w:rsidRDefault="00AD559A" w:rsidP="0079015D">
            <w:r>
              <w:t>2020 год</w:t>
            </w:r>
          </w:p>
        </w:tc>
        <w:tc>
          <w:tcPr>
            <w:tcW w:w="720" w:type="dxa"/>
            <w:tcBorders>
              <w:top w:val="nil"/>
              <w:left w:val="nil"/>
              <w:bottom w:val="single" w:sz="8" w:space="0" w:color="auto"/>
              <w:right w:val="single" w:sz="8" w:space="0" w:color="auto"/>
            </w:tcBorders>
            <w:vAlign w:val="center"/>
          </w:tcPr>
          <w:p w:rsidR="00AD559A" w:rsidRDefault="00AD559A" w:rsidP="0079015D">
            <w:r>
              <w:t>2021</w:t>
            </w:r>
          </w:p>
          <w:p w:rsidR="00AD559A" w:rsidRPr="007B4ED3" w:rsidRDefault="00AD559A" w:rsidP="0079015D">
            <w:r>
              <w:t>год</w:t>
            </w:r>
          </w:p>
        </w:tc>
        <w:tc>
          <w:tcPr>
            <w:tcW w:w="900" w:type="dxa"/>
            <w:tcBorders>
              <w:top w:val="nil"/>
              <w:left w:val="nil"/>
              <w:bottom w:val="single" w:sz="8" w:space="0" w:color="auto"/>
              <w:right w:val="single" w:sz="8" w:space="0" w:color="auto"/>
            </w:tcBorders>
            <w:vAlign w:val="center"/>
          </w:tcPr>
          <w:p w:rsidR="00AD559A" w:rsidRPr="007B4ED3" w:rsidRDefault="00AD559A" w:rsidP="0079015D">
            <w:r>
              <w:t>2022 год</w:t>
            </w:r>
          </w:p>
        </w:tc>
        <w:tc>
          <w:tcPr>
            <w:tcW w:w="815" w:type="dxa"/>
            <w:tcBorders>
              <w:top w:val="nil"/>
              <w:left w:val="nil"/>
              <w:bottom w:val="single" w:sz="8" w:space="0" w:color="auto"/>
              <w:right w:val="single" w:sz="8" w:space="0" w:color="auto"/>
            </w:tcBorders>
            <w:vAlign w:val="center"/>
          </w:tcPr>
          <w:p w:rsidR="00AD559A" w:rsidRPr="007B4ED3" w:rsidRDefault="00AD559A" w:rsidP="0079015D">
            <w:r>
              <w:t>2023 год</w:t>
            </w:r>
          </w:p>
        </w:tc>
        <w:tc>
          <w:tcPr>
            <w:tcW w:w="816" w:type="dxa"/>
            <w:tcBorders>
              <w:top w:val="nil"/>
              <w:left w:val="nil"/>
              <w:bottom w:val="single" w:sz="8" w:space="0" w:color="auto"/>
              <w:right w:val="single" w:sz="8" w:space="0" w:color="auto"/>
            </w:tcBorders>
            <w:vAlign w:val="center"/>
          </w:tcPr>
          <w:p w:rsidR="00AD559A" w:rsidRPr="007B4ED3" w:rsidRDefault="00AD559A" w:rsidP="0079015D">
            <w:r>
              <w:t>2024 год</w:t>
            </w:r>
          </w:p>
        </w:tc>
      </w:tr>
      <w:tr w:rsidR="00AD559A" w:rsidRPr="007B4ED3" w:rsidTr="004621B5">
        <w:trPr>
          <w:trHeight w:val="625"/>
        </w:trPr>
        <w:tc>
          <w:tcPr>
            <w:tcW w:w="322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jc w:val="center"/>
            </w:pPr>
            <w:r w:rsidRPr="007B4ED3">
              <w:t>Муниципальная программа</w:t>
            </w:r>
            <w:r>
              <w:t xml:space="preserve"> </w:t>
            </w:r>
            <w:r w:rsidRPr="009E5F8B">
              <w:rPr>
                <w:b/>
                <w:bCs/>
              </w:rPr>
              <w:t>«Формирование современной городской среды   в с. Языково сельского поселения</w:t>
            </w:r>
            <w:r w:rsidRPr="009E5F8B">
              <w:rPr>
                <w:b/>
              </w:rPr>
              <w:t xml:space="preserve"> Языковский  сельсовет  муниципального района  Благоварский  район  Республики  Башкортостан</w:t>
            </w:r>
            <w:r w:rsidRPr="009E5F8B">
              <w:rPr>
                <w:b/>
                <w:bCs/>
              </w:rPr>
              <w:t>на 2019-2024 годы</w:t>
            </w:r>
            <w:r>
              <w:rPr>
                <w:b/>
                <w:bCs/>
              </w:rPr>
              <w:t>»</w:t>
            </w:r>
          </w:p>
        </w:tc>
        <w:tc>
          <w:tcPr>
            <w:tcW w:w="2694" w:type="dxa"/>
            <w:vMerge w:val="restart"/>
            <w:tcBorders>
              <w:top w:val="nil"/>
              <w:left w:val="nil"/>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pPr>
            <w:r w:rsidRPr="007B4ED3">
              <w:t>Администрация сельского поселения Языковский</w:t>
            </w:r>
            <w:r>
              <w:t xml:space="preserve"> сельсовет</w:t>
            </w:r>
            <w:r w:rsidRPr="007B4ED3">
              <w:t xml:space="preserve"> муниц</w:t>
            </w:r>
            <w:r>
              <w:t>ипального</w:t>
            </w:r>
            <w:r w:rsidRPr="007B4ED3">
              <w:t xml:space="preserve"> района  Благоварский район  Республики  Башкортостан</w:t>
            </w:r>
            <w:r>
              <w:t xml:space="preserve"> </w:t>
            </w:r>
            <w:r w:rsidRPr="007B4ED3">
              <w:t>в том числе</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pPr>
            <w:r w:rsidRPr="007B4ED3">
              <w:t>Всего</w:t>
            </w:r>
          </w:p>
        </w:tc>
        <w:tc>
          <w:tcPr>
            <w:tcW w:w="7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65031D" w:rsidRDefault="00AD559A" w:rsidP="00400429">
            <w:pPr>
              <w:rPr>
                <w:highlight w:val="yellow"/>
              </w:rPr>
            </w:pPr>
            <w:r w:rsidRPr="00E02610">
              <w:t>0502</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65031D" w:rsidRDefault="00AD559A" w:rsidP="0079015D">
            <w:pPr>
              <w:rPr>
                <w:highlight w:val="yellow"/>
              </w:rPr>
            </w:pPr>
            <w:r w:rsidRPr="00E02610">
              <w:t>0000</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65031D" w:rsidRDefault="00AD559A" w:rsidP="0079015D">
            <w:pPr>
              <w:rPr>
                <w:highlight w:val="yellow"/>
              </w:rPr>
            </w:pPr>
            <w:r w:rsidRPr="00E02610">
              <w:t>46 0 00 00000</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65031D" w:rsidRDefault="00AD559A" w:rsidP="0079015D">
            <w:pPr>
              <w:rPr>
                <w:highlight w:val="yellow"/>
              </w:rPr>
            </w:pPr>
            <w:r w:rsidRPr="00E02610">
              <w:t>200</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t>6380,74</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816" w:type="dxa"/>
            <w:tcBorders>
              <w:top w:val="nil"/>
              <w:left w:val="nil"/>
              <w:bottom w:val="single" w:sz="8" w:space="0" w:color="auto"/>
              <w:right w:val="single" w:sz="8" w:space="0" w:color="auto"/>
            </w:tcBorders>
            <w:vAlign w:val="center"/>
          </w:tcPr>
          <w:p w:rsidR="00AD559A" w:rsidRPr="007B4ED3" w:rsidRDefault="00AD559A" w:rsidP="0079015D"/>
        </w:tc>
      </w:tr>
      <w:tr w:rsidR="00AD559A" w:rsidRPr="007B4ED3" w:rsidTr="008843D2">
        <w:trPr>
          <w:trHeight w:val="301"/>
        </w:trPr>
        <w:tc>
          <w:tcPr>
            <w:tcW w:w="3227" w:type="dxa"/>
            <w:vMerge/>
            <w:tcBorders>
              <w:top w:val="nil"/>
              <w:left w:val="single" w:sz="8" w:space="0" w:color="auto"/>
              <w:bottom w:val="single" w:sz="8" w:space="0" w:color="000000"/>
              <w:right w:val="single" w:sz="8" w:space="0" w:color="auto"/>
            </w:tcBorders>
            <w:vAlign w:val="center"/>
          </w:tcPr>
          <w:p w:rsidR="00AD559A" w:rsidRPr="007B4ED3" w:rsidRDefault="00AD559A" w:rsidP="0079015D"/>
        </w:tc>
        <w:tc>
          <w:tcPr>
            <w:tcW w:w="2694" w:type="dxa"/>
            <w:vMerge/>
            <w:tcBorders>
              <w:left w:val="nil"/>
              <w:right w:val="single" w:sz="8" w:space="0" w:color="auto"/>
            </w:tcBorders>
            <w:tcMar>
              <w:top w:w="0" w:type="dxa"/>
              <w:left w:w="108" w:type="dxa"/>
              <w:bottom w:w="0" w:type="dxa"/>
              <w:right w:w="108" w:type="dxa"/>
            </w:tcMar>
            <w:vAlign w:val="center"/>
          </w:tcPr>
          <w:p w:rsidR="00AD559A" w:rsidRPr="007B4ED3" w:rsidRDefault="00AD559A" w:rsidP="0079015D"/>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Федеральный бюджет</w:t>
            </w:r>
          </w:p>
        </w:tc>
        <w:tc>
          <w:tcPr>
            <w:tcW w:w="787"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6C3F50">
            <w:r>
              <w:t>5940,5</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6C3F50"/>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6C3F50"/>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6C3F50"/>
        </w:tc>
        <w:tc>
          <w:tcPr>
            <w:tcW w:w="8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6C3F50"/>
        </w:tc>
        <w:tc>
          <w:tcPr>
            <w:tcW w:w="816" w:type="dxa"/>
            <w:tcBorders>
              <w:top w:val="single" w:sz="8" w:space="0" w:color="auto"/>
              <w:left w:val="nil"/>
              <w:bottom w:val="single" w:sz="8" w:space="0" w:color="auto"/>
              <w:right w:val="single" w:sz="8" w:space="0" w:color="auto"/>
            </w:tcBorders>
            <w:vAlign w:val="center"/>
          </w:tcPr>
          <w:p w:rsidR="00AD559A" w:rsidRPr="007B4ED3" w:rsidRDefault="00AD559A" w:rsidP="006C3F50"/>
        </w:tc>
      </w:tr>
      <w:tr w:rsidR="00AD559A" w:rsidRPr="007B4ED3" w:rsidTr="00150442">
        <w:trPr>
          <w:trHeight w:val="134"/>
        </w:trPr>
        <w:tc>
          <w:tcPr>
            <w:tcW w:w="3227" w:type="dxa"/>
            <w:vMerge/>
            <w:tcBorders>
              <w:top w:val="nil"/>
              <w:left w:val="single" w:sz="8" w:space="0" w:color="auto"/>
              <w:bottom w:val="single" w:sz="8" w:space="0" w:color="000000"/>
              <w:right w:val="single" w:sz="8" w:space="0" w:color="auto"/>
            </w:tcBorders>
            <w:vAlign w:val="center"/>
          </w:tcPr>
          <w:p w:rsidR="00AD559A" w:rsidRPr="007B4ED3" w:rsidRDefault="00AD559A" w:rsidP="0079015D"/>
        </w:tc>
        <w:tc>
          <w:tcPr>
            <w:tcW w:w="2694" w:type="dxa"/>
            <w:vMerge/>
            <w:tcBorders>
              <w:left w:val="nil"/>
              <w:right w:val="single" w:sz="8" w:space="0" w:color="auto"/>
            </w:tcBorders>
            <w:tcMar>
              <w:top w:w="0" w:type="dxa"/>
              <w:left w:w="108" w:type="dxa"/>
              <w:bottom w:w="0" w:type="dxa"/>
              <w:right w:w="108" w:type="dxa"/>
            </w:tcMar>
            <w:vAlign w:val="center"/>
          </w:tcPr>
          <w:p w:rsidR="00AD559A" w:rsidRPr="007B4ED3" w:rsidRDefault="00AD559A" w:rsidP="0079015D"/>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Республиканский</w:t>
            </w:r>
            <w:r>
              <w:t xml:space="preserve"> </w:t>
            </w:r>
            <w:r w:rsidRPr="007B4ED3">
              <w:t>бюджет</w:t>
            </w:r>
          </w:p>
        </w:tc>
        <w:tc>
          <w:tcPr>
            <w:tcW w:w="787"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6C3F50">
            <w:r>
              <w:t>121,2</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6C3F50"/>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6C3F50"/>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6C3F50"/>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6C3F50"/>
        </w:tc>
        <w:tc>
          <w:tcPr>
            <w:tcW w:w="816" w:type="dxa"/>
            <w:tcBorders>
              <w:top w:val="nil"/>
              <w:left w:val="nil"/>
              <w:bottom w:val="single" w:sz="8" w:space="0" w:color="auto"/>
              <w:right w:val="single" w:sz="8" w:space="0" w:color="auto"/>
            </w:tcBorders>
            <w:vAlign w:val="center"/>
          </w:tcPr>
          <w:p w:rsidR="00AD559A" w:rsidRPr="007B4ED3" w:rsidRDefault="00AD559A" w:rsidP="006C3F50"/>
        </w:tc>
      </w:tr>
      <w:tr w:rsidR="00AD559A" w:rsidRPr="007B4ED3" w:rsidTr="00FB7AB0">
        <w:trPr>
          <w:trHeight w:val="522"/>
        </w:trPr>
        <w:tc>
          <w:tcPr>
            <w:tcW w:w="3227" w:type="dxa"/>
            <w:vMerge/>
            <w:tcBorders>
              <w:top w:val="nil"/>
              <w:left w:val="single" w:sz="8" w:space="0" w:color="auto"/>
              <w:bottom w:val="single" w:sz="8" w:space="0" w:color="000000"/>
              <w:right w:val="single" w:sz="8" w:space="0" w:color="auto"/>
            </w:tcBorders>
            <w:vAlign w:val="center"/>
          </w:tcPr>
          <w:p w:rsidR="00AD559A" w:rsidRPr="007B4ED3" w:rsidRDefault="00AD559A" w:rsidP="0079015D"/>
        </w:tc>
        <w:tc>
          <w:tcPr>
            <w:tcW w:w="2694" w:type="dxa"/>
            <w:vMerge/>
            <w:tcBorders>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Бюджет поселения</w:t>
            </w:r>
          </w:p>
        </w:tc>
        <w:tc>
          <w:tcPr>
            <w:tcW w:w="787"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t>319,04</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815"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816" w:type="dxa"/>
            <w:tcBorders>
              <w:top w:val="nil"/>
              <w:left w:val="nil"/>
              <w:bottom w:val="single" w:sz="8" w:space="0" w:color="auto"/>
              <w:right w:val="single" w:sz="8" w:space="0" w:color="auto"/>
            </w:tcBorders>
            <w:vAlign w:val="center"/>
          </w:tcPr>
          <w:p w:rsidR="00AD559A" w:rsidRPr="007B4ED3" w:rsidRDefault="00AD559A" w:rsidP="0079015D"/>
        </w:tc>
      </w:tr>
    </w:tbl>
    <w:p w:rsidR="00AD559A" w:rsidRPr="007B4ED3" w:rsidRDefault="00AD559A" w:rsidP="0079015D">
      <w:pPr>
        <w:pStyle w:val="NormalWeb"/>
        <w:shd w:val="clear" w:color="auto" w:fill="FFFFFF"/>
        <w:spacing w:before="0" w:beforeAutospacing="0" w:after="0" w:afterAutospacing="0"/>
        <w:jc w:val="right"/>
      </w:pPr>
    </w:p>
    <w:p w:rsidR="00AD559A" w:rsidRPr="007B4ED3" w:rsidRDefault="00AD559A" w:rsidP="0079015D">
      <w:pPr>
        <w:pStyle w:val="NormalWeb"/>
        <w:shd w:val="clear" w:color="auto" w:fill="FFFFFF"/>
        <w:spacing w:before="0" w:beforeAutospacing="0" w:after="0" w:afterAutospacing="0"/>
        <w:jc w:val="right"/>
      </w:pPr>
    </w:p>
    <w:p w:rsidR="00AD559A" w:rsidRDefault="00AD559A" w:rsidP="00B500C5">
      <w:pPr>
        <w:pStyle w:val="NormalWeb"/>
        <w:shd w:val="clear" w:color="auto" w:fill="FFFFFF"/>
        <w:spacing w:before="0" w:beforeAutospacing="0" w:after="0" w:afterAutospacing="0"/>
      </w:pPr>
    </w:p>
    <w:p w:rsidR="00AD559A" w:rsidRPr="007B4ED3" w:rsidRDefault="00AD559A" w:rsidP="00B500C5">
      <w:pPr>
        <w:pStyle w:val="NormalWeb"/>
        <w:shd w:val="clear" w:color="auto" w:fill="FFFFFF"/>
        <w:spacing w:before="0" w:beforeAutospacing="0" w:after="0" w:afterAutospacing="0"/>
      </w:pPr>
    </w:p>
    <w:p w:rsidR="00AD559A" w:rsidRPr="007B4ED3" w:rsidRDefault="00AD559A" w:rsidP="00B93925">
      <w:pPr>
        <w:pStyle w:val="NormalWeb"/>
        <w:shd w:val="clear" w:color="auto" w:fill="FFFFFF"/>
        <w:spacing w:before="0" w:beforeAutospacing="0" w:after="0" w:afterAutospacing="0"/>
        <w:ind w:left="7938"/>
        <w:outlineLvl w:val="0"/>
      </w:pPr>
      <w:r w:rsidRPr="007B4ED3">
        <w:t>Приложение 3</w:t>
      </w:r>
    </w:p>
    <w:p w:rsidR="00AD559A" w:rsidRDefault="00AD559A" w:rsidP="00B93925">
      <w:pPr>
        <w:pStyle w:val="NormalWeb"/>
        <w:shd w:val="clear" w:color="auto" w:fill="FFFFFF"/>
        <w:spacing w:before="0" w:beforeAutospacing="0" w:after="0" w:afterAutospacing="0"/>
        <w:ind w:left="7938"/>
      </w:pPr>
      <w:r w:rsidRPr="007B4ED3">
        <w:t>к муниципальной программе</w:t>
      </w:r>
      <w:r>
        <w:t xml:space="preserve"> </w:t>
      </w:r>
      <w:r w:rsidRPr="007B4ED3">
        <w:t xml:space="preserve">«Формирование современной городской среды </w:t>
      </w:r>
      <w:r>
        <w:t xml:space="preserve">в с. Языково </w:t>
      </w:r>
      <w:r w:rsidRPr="007B4ED3">
        <w:t>сельского поселения Языковский сельсовет муниципального района</w:t>
      </w:r>
      <w:r>
        <w:t xml:space="preserve"> </w:t>
      </w:r>
      <w:r w:rsidRPr="007B4ED3">
        <w:t xml:space="preserve">Благоварский </w:t>
      </w:r>
      <w:r>
        <w:t>район Республики Башкортостан</w:t>
      </w:r>
      <w:r w:rsidRPr="00C95A7E">
        <w:t xml:space="preserve"> </w:t>
      </w:r>
      <w:r w:rsidRPr="007B4ED3">
        <w:t>на 201</w:t>
      </w:r>
      <w:r>
        <w:t>9</w:t>
      </w:r>
      <w:r w:rsidRPr="007B4ED3">
        <w:t>-202</w:t>
      </w:r>
      <w:r>
        <w:t>4</w:t>
      </w:r>
      <w:r w:rsidRPr="007B4ED3">
        <w:t xml:space="preserve"> годы»</w:t>
      </w:r>
    </w:p>
    <w:p w:rsidR="00AD559A" w:rsidRDefault="00AD559A" w:rsidP="00026B61">
      <w:pPr>
        <w:pStyle w:val="NormalWeb"/>
        <w:shd w:val="clear" w:color="auto" w:fill="FFFFFF"/>
        <w:spacing w:before="0" w:beforeAutospacing="0" w:after="0" w:afterAutospacing="0"/>
        <w:jc w:val="center"/>
        <w:rPr>
          <w:b/>
          <w:bCs/>
        </w:rPr>
      </w:pPr>
    </w:p>
    <w:p w:rsidR="00AD559A" w:rsidRPr="007B4ED3" w:rsidRDefault="00AD559A" w:rsidP="00026B61">
      <w:pPr>
        <w:pStyle w:val="NormalWeb"/>
        <w:shd w:val="clear" w:color="auto" w:fill="FFFFFF"/>
        <w:spacing w:before="0" w:beforeAutospacing="0" w:after="0" w:afterAutospacing="0"/>
        <w:jc w:val="center"/>
      </w:pPr>
      <w:r w:rsidRPr="007B4ED3">
        <w:rPr>
          <w:b/>
          <w:bCs/>
        </w:rPr>
        <w:t>План реализации муниципальной программы</w:t>
      </w:r>
    </w:p>
    <w:p w:rsidR="00AD559A" w:rsidRPr="00C95A7E" w:rsidRDefault="00AD559A" w:rsidP="0079015D">
      <w:pPr>
        <w:pStyle w:val="NormalWeb"/>
        <w:shd w:val="clear" w:color="auto" w:fill="FFFFFF"/>
        <w:spacing w:before="0" w:beforeAutospacing="0" w:after="0" w:afterAutospacing="0"/>
        <w:jc w:val="center"/>
        <w:rPr>
          <w:b/>
        </w:rPr>
      </w:pPr>
      <w:r w:rsidRPr="00C95A7E">
        <w:rPr>
          <w:b/>
          <w:bCs/>
        </w:rPr>
        <w:t xml:space="preserve">«Формирование современной городской среды в с. Языково сельского поселения </w:t>
      </w:r>
      <w:r w:rsidRPr="00C95A7E">
        <w:rPr>
          <w:b/>
        </w:rPr>
        <w:t>Языковский сельсовет муниципального района Благоварский район Республики Башкортостан</w:t>
      </w:r>
      <w:r w:rsidRPr="00C95A7E">
        <w:rPr>
          <w:b/>
          <w:bCs/>
        </w:rPr>
        <w:t xml:space="preserve"> на 2019-2024 годы»</w:t>
      </w:r>
    </w:p>
    <w:tbl>
      <w:tblPr>
        <w:tblW w:w="15701" w:type="dxa"/>
        <w:tblLayout w:type="fixed"/>
        <w:tblCellMar>
          <w:top w:w="15" w:type="dxa"/>
          <w:left w:w="15" w:type="dxa"/>
          <w:bottom w:w="15" w:type="dxa"/>
          <w:right w:w="15" w:type="dxa"/>
        </w:tblCellMar>
        <w:tblLook w:val="00A0"/>
      </w:tblPr>
      <w:tblGrid>
        <w:gridCol w:w="5778"/>
        <w:gridCol w:w="4253"/>
        <w:gridCol w:w="1134"/>
        <w:gridCol w:w="1134"/>
        <w:gridCol w:w="1134"/>
        <w:gridCol w:w="1134"/>
        <w:gridCol w:w="1134"/>
      </w:tblGrid>
      <w:tr w:rsidR="00AD559A" w:rsidRPr="007B4ED3" w:rsidTr="00B93925">
        <w:trPr>
          <w:trHeight w:val="255"/>
        </w:trPr>
        <w:tc>
          <w:tcPr>
            <w:tcW w:w="5778"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jc w:val="center"/>
            </w:pPr>
            <w:r w:rsidRPr="007B4ED3">
              <w:t>Наименование контрольного события </w:t>
            </w:r>
            <w:hyperlink r:id="rId12" w:history="1">
              <w:r w:rsidRPr="007B4ED3">
                <w:rPr>
                  <w:rStyle w:val="Hyperlink"/>
                  <w:color w:val="auto"/>
                  <w:u w:val="none"/>
                </w:rPr>
                <w:t>программы</w:t>
              </w:r>
            </w:hyperlink>
          </w:p>
        </w:tc>
        <w:tc>
          <w:tcPr>
            <w:tcW w:w="4253"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AD559A" w:rsidRPr="007B4ED3" w:rsidRDefault="00AD559A" w:rsidP="0079015D">
            <w:pPr>
              <w:pStyle w:val="NormalWeb"/>
              <w:spacing w:before="0" w:beforeAutospacing="0" w:after="0" w:afterAutospacing="0"/>
              <w:jc w:val="center"/>
            </w:pPr>
            <w:r w:rsidRPr="007B4ED3">
              <w:t>Ответственный исполнитель</w:t>
            </w:r>
          </w:p>
        </w:tc>
        <w:tc>
          <w:tcPr>
            <w:tcW w:w="56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Срок наступления контрольного события (дата)</w:t>
            </w:r>
          </w:p>
        </w:tc>
      </w:tr>
      <w:tr w:rsidR="00AD559A" w:rsidRPr="007B4ED3" w:rsidTr="00445E81">
        <w:trPr>
          <w:trHeight w:val="443"/>
        </w:trPr>
        <w:tc>
          <w:tcPr>
            <w:tcW w:w="5778" w:type="dxa"/>
            <w:vMerge/>
            <w:tcBorders>
              <w:left w:val="single" w:sz="8" w:space="0" w:color="auto"/>
              <w:right w:val="single" w:sz="8" w:space="0" w:color="auto"/>
            </w:tcBorders>
            <w:vAlign w:val="center"/>
          </w:tcPr>
          <w:p w:rsidR="00AD559A" w:rsidRPr="007B4ED3" w:rsidRDefault="00AD559A" w:rsidP="0079015D"/>
        </w:tc>
        <w:tc>
          <w:tcPr>
            <w:tcW w:w="4253" w:type="dxa"/>
            <w:vMerge/>
            <w:tcBorders>
              <w:left w:val="nil"/>
              <w:right w:val="single" w:sz="8" w:space="0" w:color="auto"/>
            </w:tcBorders>
            <w:vAlign w:val="center"/>
          </w:tcPr>
          <w:p w:rsidR="00AD559A" w:rsidRPr="007B4ED3" w:rsidRDefault="00AD559A" w:rsidP="0079015D"/>
        </w:tc>
        <w:tc>
          <w:tcPr>
            <w:tcW w:w="567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201</w:t>
            </w:r>
            <w:r>
              <w:t>9</w:t>
            </w:r>
            <w:r w:rsidRPr="007B4ED3">
              <w:t xml:space="preserve"> год</w:t>
            </w:r>
          </w:p>
        </w:tc>
      </w:tr>
      <w:tr w:rsidR="00AD559A" w:rsidRPr="007B4ED3" w:rsidTr="00B93925">
        <w:trPr>
          <w:trHeight w:val="255"/>
        </w:trPr>
        <w:tc>
          <w:tcPr>
            <w:tcW w:w="5778"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4253" w:type="dxa"/>
            <w:vMerge/>
            <w:tcBorders>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BC2A68">
            <w:r w:rsidRPr="007B4ED3">
              <w:t>I кв</w:t>
            </w:r>
            <w:r>
              <w:t>артал</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BC2A68">
            <w:r w:rsidRPr="007B4ED3">
              <w:t>I кв</w:t>
            </w:r>
            <w:r>
              <w:t>артал</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t>I</w:t>
            </w:r>
            <w:r>
              <w:rPr>
                <w:lang w:val="en-US"/>
              </w:rPr>
              <w:t xml:space="preserve">I </w:t>
            </w:r>
            <w:r w:rsidRPr="007B4ED3">
              <w:t>квартал</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Default="00AD559A" w:rsidP="0079015D">
            <w:pPr>
              <w:rPr>
                <w:lang w:val="en-US"/>
              </w:rPr>
            </w:pPr>
            <w:r>
              <w:t>I</w:t>
            </w:r>
            <w:r>
              <w:rPr>
                <w:lang w:val="en-US"/>
              </w:rPr>
              <w:t>I</w:t>
            </w:r>
          </w:p>
          <w:p w:rsidR="00AD559A" w:rsidRPr="007B4ED3" w:rsidRDefault="00AD559A" w:rsidP="0079015D">
            <w:r w:rsidRPr="007B4ED3">
              <w:t>квартал</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II квартал</w:t>
            </w:r>
          </w:p>
        </w:tc>
      </w:tr>
      <w:tr w:rsidR="00AD559A" w:rsidRPr="007B4ED3" w:rsidTr="00B93925">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B93925">
            <w:r>
              <w:t>Разработка, опубликование и</w:t>
            </w:r>
            <w:r w:rsidRPr="007B4ED3">
              <w:t xml:space="preserve"> общественное обсуждение проекта муниципальной программы</w:t>
            </w:r>
            <w:r>
              <w:t xml:space="preserve"> </w:t>
            </w:r>
            <w:r w:rsidRPr="007B4ED3">
              <w:t>«Формирование современной городской среды</w:t>
            </w:r>
            <w:r>
              <w:t xml:space="preserve"> в с. Языково</w:t>
            </w:r>
            <w:r w:rsidRPr="007B4ED3">
              <w:t xml:space="preserve"> сельского поселения Языковский сельсовет муниципального</w:t>
            </w:r>
            <w:r>
              <w:t xml:space="preserve"> района</w:t>
            </w:r>
            <w:r w:rsidRPr="007B4ED3">
              <w:t xml:space="preserve"> Благоварский</w:t>
            </w:r>
            <w:r>
              <w:t xml:space="preserve"> район Республики Башкортостан </w:t>
            </w:r>
            <w:r w:rsidRPr="007B4ED3">
              <w:t>на 201</w:t>
            </w:r>
            <w:r>
              <w:t>9</w:t>
            </w:r>
            <w:r w:rsidRPr="007B4ED3">
              <w:t>-202</w:t>
            </w:r>
            <w:r>
              <w:t>4</w:t>
            </w:r>
            <w:r w:rsidRPr="007B4ED3">
              <w:t xml:space="preserve"> годы</w:t>
            </w:r>
            <w:r>
              <w:t>»</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B93925">
            <w:r w:rsidRPr="007B4ED3">
              <w:t>Администрация сельского поселения Языковский</w:t>
            </w:r>
            <w:r>
              <w:t xml:space="preserve"> сельсовет</w:t>
            </w:r>
            <w:r w:rsidRPr="007B4ED3">
              <w:t xml:space="preserve"> муни</w:t>
            </w:r>
            <w:r>
              <w:t>ципального</w:t>
            </w:r>
            <w:r w:rsidRPr="007B4ED3">
              <w:t xml:space="preserve"> </w:t>
            </w:r>
            <w:r>
              <w:t>района</w:t>
            </w:r>
            <w:r w:rsidRPr="007B4ED3">
              <w:t xml:space="preserve"> Благоварский </w:t>
            </w:r>
            <w:r>
              <w:t xml:space="preserve">район Республики </w:t>
            </w:r>
            <w:r w:rsidRPr="007B4ED3">
              <w:t>Башкортостан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r>
      <w:tr w:rsidR="00AD559A" w:rsidRPr="007B4ED3" w:rsidTr="00B93925">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B93925">
            <w:r w:rsidRPr="007B4ED3">
              <w:t>Утверждение муниципальной программы</w:t>
            </w:r>
            <w:r>
              <w:t xml:space="preserve"> </w:t>
            </w:r>
            <w:r w:rsidRPr="007B4ED3">
              <w:t xml:space="preserve">«Формирование современной городской среды </w:t>
            </w:r>
            <w:r>
              <w:t xml:space="preserve">в с. Языково </w:t>
            </w:r>
            <w:r w:rsidRPr="007B4ED3">
              <w:t>сельского поселения Языковский</w:t>
            </w:r>
            <w:r>
              <w:t xml:space="preserve"> сельсовет</w:t>
            </w:r>
            <w:r w:rsidRPr="007B4ED3">
              <w:t xml:space="preserve"> муниц</w:t>
            </w:r>
            <w:r>
              <w:t>ипального района</w:t>
            </w:r>
            <w:r w:rsidRPr="007B4ED3">
              <w:t xml:space="preserve"> Благоварский</w:t>
            </w:r>
            <w:r>
              <w:t xml:space="preserve"> район Республики</w:t>
            </w:r>
            <w:r w:rsidRPr="007B4ED3">
              <w:t xml:space="preserve"> Башкортостан на 201</w:t>
            </w:r>
            <w:r>
              <w:t>9</w:t>
            </w:r>
            <w:r w:rsidRPr="007B4ED3">
              <w:t>-202</w:t>
            </w:r>
            <w:r>
              <w:t xml:space="preserve">4 </w:t>
            </w:r>
            <w:r w:rsidRPr="007B4ED3">
              <w:t>годы</w:t>
            </w:r>
            <w:r>
              <w:t>»</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B93925">
            <w:r w:rsidRPr="007B4ED3">
              <w:t>Администрация сельского поселения Языковский</w:t>
            </w:r>
            <w:r>
              <w:t xml:space="preserve"> сельсовет</w:t>
            </w:r>
            <w:r w:rsidRPr="007B4ED3">
              <w:t xml:space="preserve"> муниципального района Благоварский </w:t>
            </w:r>
            <w:r>
              <w:t>район Республики</w:t>
            </w:r>
            <w:r w:rsidRPr="007B4ED3">
              <w:t xml:space="preserve"> Башкортостан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r>
      <w:tr w:rsidR="00AD559A" w:rsidRPr="007B4ED3" w:rsidTr="00B93925">
        <w:trPr>
          <w:trHeight w:val="418"/>
        </w:trPr>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Разработка и утверждение дизайн-проектов благоустройства территорий общего пользования с учетом обсуждения с заинтересованными лицами</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BC2A68">
            <w:r w:rsidRPr="007B4ED3">
              <w:t>Администрация сельского поселения Языковский</w:t>
            </w:r>
            <w:r>
              <w:t xml:space="preserve"> сельсовет</w:t>
            </w:r>
            <w:r w:rsidRPr="007B4ED3">
              <w:t xml:space="preserve"> м</w:t>
            </w:r>
            <w:r>
              <w:t>униципального района</w:t>
            </w:r>
            <w:r w:rsidRPr="007B4ED3">
              <w:t xml:space="preserve"> Благоварский</w:t>
            </w:r>
            <w:r>
              <w:t xml:space="preserve"> район</w:t>
            </w:r>
            <w:r w:rsidRPr="007B4ED3">
              <w:t xml:space="preserve"> Республики Башкортостан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r>
      <w:tr w:rsidR="00AD559A" w:rsidRPr="007B4ED3" w:rsidTr="00B93925">
        <w:trPr>
          <w:trHeight w:val="418"/>
        </w:trPr>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Проведение конкурсных процедур по выбору подрядчиков на выполнение работ по проектам благоустройства дворовых территорий, заключение договоров</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t xml:space="preserve">Администрация </w:t>
            </w:r>
            <w:r w:rsidRPr="007B4ED3">
              <w:t>сельского поселения Языковский</w:t>
            </w:r>
            <w:r>
              <w:t xml:space="preserve"> сельсовет</w:t>
            </w:r>
            <w:r w:rsidRPr="007B4ED3">
              <w:t xml:space="preserve"> муниципал</w:t>
            </w:r>
            <w:r>
              <w:t xml:space="preserve">ьного района </w:t>
            </w:r>
            <w:r w:rsidRPr="007B4ED3">
              <w:t>Благоварский</w:t>
            </w:r>
            <w:r>
              <w:t xml:space="preserve"> район Республики</w:t>
            </w:r>
            <w:r w:rsidRPr="007B4ED3">
              <w:t xml:space="preserve"> Башкортостан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D559A" w:rsidRPr="007B4ED3" w:rsidRDefault="00AD559A" w:rsidP="0079015D">
            <w:r w:rsidRPr="007B4ED3">
              <w:t>+</w:t>
            </w:r>
          </w:p>
        </w:tc>
      </w:tr>
    </w:tbl>
    <w:p w:rsidR="00AD559A" w:rsidRPr="007B4ED3" w:rsidRDefault="00AD559A" w:rsidP="00B93925">
      <w:pPr>
        <w:pStyle w:val="NormalWeb"/>
        <w:shd w:val="clear" w:color="auto" w:fill="FFFFFF"/>
        <w:spacing w:before="0" w:beforeAutospacing="0" w:after="0" w:afterAutospacing="0"/>
        <w:ind w:left="8647"/>
        <w:outlineLvl w:val="0"/>
      </w:pPr>
      <w:r w:rsidRPr="007B4ED3">
        <w:t>Приложение 4</w:t>
      </w:r>
    </w:p>
    <w:p w:rsidR="00AD559A" w:rsidRDefault="00AD559A" w:rsidP="00B93925">
      <w:pPr>
        <w:pStyle w:val="NormalWeb"/>
        <w:shd w:val="clear" w:color="auto" w:fill="FFFFFF"/>
        <w:spacing w:before="0" w:beforeAutospacing="0" w:after="0" w:afterAutospacing="0"/>
        <w:ind w:left="8647"/>
      </w:pPr>
      <w:r w:rsidRPr="007B4ED3">
        <w:t>к муниципальной программе</w:t>
      </w:r>
      <w:r>
        <w:t xml:space="preserve"> </w:t>
      </w:r>
      <w:r w:rsidRPr="007B4ED3">
        <w:t>«Формирование современной</w:t>
      </w:r>
      <w:r>
        <w:t xml:space="preserve"> </w:t>
      </w:r>
      <w:r w:rsidRPr="007B4ED3">
        <w:t>городской среды</w:t>
      </w:r>
      <w:r>
        <w:t xml:space="preserve"> в с. Языково </w:t>
      </w:r>
      <w:r w:rsidRPr="007B4ED3">
        <w:t>сельского поселения</w:t>
      </w:r>
      <w:r>
        <w:t xml:space="preserve"> </w:t>
      </w:r>
      <w:r w:rsidRPr="007B4ED3">
        <w:t>Языковский сельсовет</w:t>
      </w:r>
      <w:r>
        <w:t xml:space="preserve"> </w:t>
      </w:r>
      <w:r w:rsidRPr="007B4ED3">
        <w:t>муниципального района Благоварский район</w:t>
      </w:r>
      <w:r>
        <w:t xml:space="preserve"> </w:t>
      </w:r>
      <w:r w:rsidRPr="007B4ED3">
        <w:t>Республики Башкортостан» на 201</w:t>
      </w:r>
      <w:r>
        <w:t>9</w:t>
      </w:r>
      <w:r w:rsidRPr="007B4ED3">
        <w:t>-202</w:t>
      </w:r>
      <w:r>
        <w:t>4</w:t>
      </w:r>
      <w:r w:rsidRPr="007B4ED3">
        <w:t xml:space="preserve"> годы»</w:t>
      </w:r>
    </w:p>
    <w:p w:rsidR="00AD559A" w:rsidRPr="007B4ED3" w:rsidRDefault="00AD559A" w:rsidP="00B93925">
      <w:pPr>
        <w:pStyle w:val="NormalWeb"/>
        <w:shd w:val="clear" w:color="auto" w:fill="FFFFFF"/>
        <w:spacing w:before="0" w:beforeAutospacing="0" w:after="0" w:afterAutospacing="0"/>
        <w:ind w:left="8647"/>
      </w:pPr>
    </w:p>
    <w:p w:rsidR="00AD559A" w:rsidRPr="007B4ED3" w:rsidRDefault="00AD559A" w:rsidP="0079015D">
      <w:pPr>
        <w:pStyle w:val="NormalWeb"/>
        <w:shd w:val="clear" w:color="auto" w:fill="FFFFFF"/>
        <w:spacing w:before="0" w:beforeAutospacing="0" w:after="0" w:afterAutospacing="0"/>
        <w:jc w:val="center"/>
      </w:pPr>
      <w:r w:rsidRPr="007B4ED3">
        <w:rPr>
          <w:b/>
          <w:bCs/>
        </w:rPr>
        <w:t>ПЕРЕЧЕНЬ</w:t>
      </w:r>
    </w:p>
    <w:p w:rsidR="00AD559A" w:rsidRPr="007B4ED3" w:rsidRDefault="00AD559A" w:rsidP="0079015D">
      <w:pPr>
        <w:pStyle w:val="NormalWeb"/>
        <w:shd w:val="clear" w:color="auto" w:fill="FFFFFF"/>
        <w:spacing w:before="0" w:beforeAutospacing="0" w:after="0" w:afterAutospacing="0"/>
        <w:jc w:val="center"/>
      </w:pPr>
      <w:r w:rsidRPr="007B4ED3">
        <w:rPr>
          <w:b/>
          <w:bCs/>
        </w:rPr>
        <w:t>основных мероприятий муниципальной программы</w:t>
      </w:r>
    </w:p>
    <w:p w:rsidR="00AD559A" w:rsidRPr="00B500C5" w:rsidRDefault="00AD559A" w:rsidP="0079015D">
      <w:pPr>
        <w:pStyle w:val="NormalWeb"/>
        <w:shd w:val="clear" w:color="auto" w:fill="FFFFFF"/>
        <w:spacing w:before="0" w:beforeAutospacing="0" w:after="0" w:afterAutospacing="0"/>
        <w:jc w:val="center"/>
        <w:rPr>
          <w:b/>
        </w:rPr>
      </w:pPr>
      <w:r w:rsidRPr="007B4ED3">
        <w:rPr>
          <w:b/>
          <w:bCs/>
        </w:rPr>
        <w:t>«</w:t>
      </w:r>
      <w:r w:rsidRPr="00B500C5">
        <w:rPr>
          <w:b/>
          <w:bCs/>
        </w:rPr>
        <w:t>Формирование современной городской среды в с. Языково сельского поселения</w:t>
      </w:r>
      <w:r w:rsidRPr="00B500C5">
        <w:rPr>
          <w:b/>
        </w:rPr>
        <w:t> Языковский сельсовет  муниципального  района  Благоварский  район  Республики  Башкортостан</w:t>
      </w:r>
      <w:r w:rsidRPr="00B500C5">
        <w:rPr>
          <w:b/>
          <w:bCs/>
        </w:rPr>
        <w:t xml:space="preserve"> на 2019-2024 годы»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3652"/>
        <w:gridCol w:w="2977"/>
        <w:gridCol w:w="1418"/>
        <w:gridCol w:w="1539"/>
        <w:gridCol w:w="3260"/>
        <w:gridCol w:w="1579"/>
        <w:gridCol w:w="992"/>
      </w:tblGrid>
      <w:tr w:rsidR="00AD559A" w:rsidRPr="007B4ED3" w:rsidTr="0041403E">
        <w:trPr>
          <w:trHeight w:val="435"/>
        </w:trPr>
        <w:tc>
          <w:tcPr>
            <w:tcW w:w="3652" w:type="dxa"/>
            <w:vMerge w:val="restart"/>
            <w:tcMar>
              <w:top w:w="0" w:type="dxa"/>
              <w:left w:w="108" w:type="dxa"/>
              <w:bottom w:w="0" w:type="dxa"/>
              <w:right w:w="108" w:type="dxa"/>
            </w:tcMar>
          </w:tcPr>
          <w:p w:rsidR="00AD559A" w:rsidRPr="007B4ED3" w:rsidRDefault="00AD559A" w:rsidP="009F73BE">
            <w:pPr>
              <w:jc w:val="center"/>
            </w:pPr>
            <w:r w:rsidRPr="007B4ED3">
              <w:t>Номер и наименование основного мероприятия</w:t>
            </w:r>
          </w:p>
        </w:tc>
        <w:tc>
          <w:tcPr>
            <w:tcW w:w="2977" w:type="dxa"/>
            <w:vMerge w:val="restart"/>
            <w:tcMar>
              <w:top w:w="0" w:type="dxa"/>
              <w:left w:w="108" w:type="dxa"/>
              <w:bottom w:w="0" w:type="dxa"/>
              <w:right w:w="108" w:type="dxa"/>
            </w:tcMar>
          </w:tcPr>
          <w:p w:rsidR="00AD559A" w:rsidRPr="007B4ED3" w:rsidRDefault="00AD559A" w:rsidP="009F73BE">
            <w:pPr>
              <w:jc w:val="center"/>
            </w:pPr>
            <w:r w:rsidRPr="007B4ED3">
              <w:t>Ответственный исполнитель</w:t>
            </w:r>
          </w:p>
        </w:tc>
        <w:tc>
          <w:tcPr>
            <w:tcW w:w="2957" w:type="dxa"/>
            <w:gridSpan w:val="2"/>
            <w:tcMar>
              <w:top w:w="0" w:type="dxa"/>
              <w:left w:w="108" w:type="dxa"/>
              <w:bottom w:w="0" w:type="dxa"/>
              <w:right w:w="108" w:type="dxa"/>
            </w:tcMar>
          </w:tcPr>
          <w:p w:rsidR="00AD559A" w:rsidRPr="007B4ED3" w:rsidRDefault="00AD559A" w:rsidP="009F73BE">
            <w:pPr>
              <w:jc w:val="center"/>
            </w:pPr>
            <w:r w:rsidRPr="007B4ED3">
              <w:t>Срок</w:t>
            </w:r>
          </w:p>
        </w:tc>
        <w:tc>
          <w:tcPr>
            <w:tcW w:w="3260" w:type="dxa"/>
            <w:vMerge w:val="restart"/>
            <w:tcMar>
              <w:top w:w="0" w:type="dxa"/>
              <w:left w:w="108" w:type="dxa"/>
              <w:bottom w:w="0" w:type="dxa"/>
              <w:right w:w="108" w:type="dxa"/>
            </w:tcMar>
          </w:tcPr>
          <w:p w:rsidR="00AD559A" w:rsidRPr="007B4ED3" w:rsidRDefault="00AD559A" w:rsidP="009F73BE">
            <w:pPr>
              <w:pStyle w:val="NormalWeb"/>
              <w:spacing w:before="0" w:beforeAutospacing="0" w:after="0" w:afterAutospacing="0"/>
              <w:jc w:val="center"/>
            </w:pPr>
            <w:r w:rsidRPr="007B4ED3">
              <w:t>Ожид</w:t>
            </w:r>
            <w:r>
              <w:t xml:space="preserve">аемый непосредственный результат </w:t>
            </w:r>
            <w:r w:rsidRPr="007B4ED3">
              <w:t>(краткое описание)</w:t>
            </w:r>
          </w:p>
        </w:tc>
        <w:tc>
          <w:tcPr>
            <w:tcW w:w="1579" w:type="dxa"/>
            <w:vMerge w:val="restart"/>
            <w:tcMar>
              <w:top w:w="0" w:type="dxa"/>
              <w:left w:w="108" w:type="dxa"/>
              <w:bottom w:w="0" w:type="dxa"/>
              <w:right w:w="108" w:type="dxa"/>
            </w:tcMar>
          </w:tcPr>
          <w:p w:rsidR="00AD559A" w:rsidRPr="007B4ED3" w:rsidRDefault="00AD559A" w:rsidP="0041403E">
            <w:pPr>
              <w:ind w:right="318"/>
              <w:jc w:val="center"/>
            </w:pPr>
            <w:r>
              <w:t>Основные</w:t>
            </w:r>
            <w:r w:rsidRPr="007B4ED3">
              <w:t xml:space="preserve"> направления реализа</w:t>
            </w:r>
            <w:r>
              <w:t>-</w:t>
            </w:r>
            <w:r w:rsidRPr="007B4ED3">
              <w:t>ции</w:t>
            </w:r>
          </w:p>
        </w:tc>
        <w:tc>
          <w:tcPr>
            <w:tcW w:w="992" w:type="dxa"/>
            <w:vMerge w:val="restart"/>
            <w:tcMar>
              <w:top w:w="0" w:type="dxa"/>
              <w:left w:w="108" w:type="dxa"/>
              <w:bottom w:w="0" w:type="dxa"/>
              <w:right w:w="108" w:type="dxa"/>
            </w:tcMar>
          </w:tcPr>
          <w:p w:rsidR="00AD559A" w:rsidRPr="007B4ED3" w:rsidRDefault="00AD559A" w:rsidP="009F73BE">
            <w:pPr>
              <w:jc w:val="center"/>
            </w:pPr>
            <w:r w:rsidRPr="007B4ED3">
              <w:t>Связь с показателями Программы</w:t>
            </w:r>
          </w:p>
        </w:tc>
      </w:tr>
      <w:tr w:rsidR="00AD559A" w:rsidRPr="007B4ED3" w:rsidTr="0041403E">
        <w:trPr>
          <w:trHeight w:val="393"/>
        </w:trPr>
        <w:tc>
          <w:tcPr>
            <w:tcW w:w="3652" w:type="dxa"/>
            <w:vMerge/>
          </w:tcPr>
          <w:p w:rsidR="00AD559A" w:rsidRPr="007B4ED3" w:rsidRDefault="00AD559A" w:rsidP="009F73BE">
            <w:pPr>
              <w:jc w:val="center"/>
            </w:pPr>
          </w:p>
        </w:tc>
        <w:tc>
          <w:tcPr>
            <w:tcW w:w="2977" w:type="dxa"/>
            <w:vMerge/>
          </w:tcPr>
          <w:p w:rsidR="00AD559A" w:rsidRPr="007B4ED3" w:rsidRDefault="00AD559A" w:rsidP="009F73BE">
            <w:pPr>
              <w:jc w:val="center"/>
            </w:pPr>
          </w:p>
        </w:tc>
        <w:tc>
          <w:tcPr>
            <w:tcW w:w="1418" w:type="dxa"/>
            <w:tcMar>
              <w:top w:w="0" w:type="dxa"/>
              <w:left w:w="108" w:type="dxa"/>
              <w:bottom w:w="0" w:type="dxa"/>
              <w:right w:w="108" w:type="dxa"/>
            </w:tcMar>
          </w:tcPr>
          <w:p w:rsidR="00AD559A" w:rsidRPr="007B4ED3" w:rsidRDefault="00AD559A" w:rsidP="009F73BE">
            <w:pPr>
              <w:jc w:val="center"/>
            </w:pPr>
            <w:r w:rsidRPr="007B4ED3">
              <w:t>начала реализации</w:t>
            </w:r>
          </w:p>
        </w:tc>
        <w:tc>
          <w:tcPr>
            <w:tcW w:w="1539" w:type="dxa"/>
            <w:tcMar>
              <w:top w:w="0" w:type="dxa"/>
              <w:left w:w="108" w:type="dxa"/>
              <w:bottom w:w="0" w:type="dxa"/>
              <w:right w:w="108" w:type="dxa"/>
            </w:tcMar>
          </w:tcPr>
          <w:p w:rsidR="00AD559A" w:rsidRPr="007B4ED3" w:rsidRDefault="00AD559A" w:rsidP="009F73BE">
            <w:pPr>
              <w:jc w:val="center"/>
            </w:pPr>
            <w:r w:rsidRPr="007B4ED3">
              <w:t>окончания реализации</w:t>
            </w:r>
          </w:p>
        </w:tc>
        <w:tc>
          <w:tcPr>
            <w:tcW w:w="3260" w:type="dxa"/>
            <w:vMerge/>
          </w:tcPr>
          <w:p w:rsidR="00AD559A" w:rsidRPr="007B4ED3" w:rsidRDefault="00AD559A" w:rsidP="009F73BE">
            <w:pPr>
              <w:jc w:val="center"/>
            </w:pPr>
          </w:p>
        </w:tc>
        <w:tc>
          <w:tcPr>
            <w:tcW w:w="1579" w:type="dxa"/>
            <w:vMerge/>
          </w:tcPr>
          <w:p w:rsidR="00AD559A" w:rsidRPr="007B4ED3" w:rsidRDefault="00AD559A" w:rsidP="009F73BE">
            <w:pPr>
              <w:jc w:val="center"/>
            </w:pPr>
          </w:p>
        </w:tc>
        <w:tc>
          <w:tcPr>
            <w:tcW w:w="992" w:type="dxa"/>
            <w:vMerge/>
          </w:tcPr>
          <w:p w:rsidR="00AD559A" w:rsidRPr="007B4ED3" w:rsidRDefault="00AD559A" w:rsidP="009F73BE">
            <w:pPr>
              <w:jc w:val="center"/>
            </w:pPr>
          </w:p>
        </w:tc>
      </w:tr>
      <w:tr w:rsidR="00AD559A" w:rsidRPr="007B4ED3" w:rsidTr="0041403E">
        <w:trPr>
          <w:trHeight w:val="436"/>
        </w:trPr>
        <w:tc>
          <w:tcPr>
            <w:tcW w:w="15417" w:type="dxa"/>
            <w:gridSpan w:val="7"/>
            <w:tcMar>
              <w:top w:w="0" w:type="dxa"/>
              <w:left w:w="108" w:type="dxa"/>
              <w:bottom w:w="0" w:type="dxa"/>
              <w:right w:w="108" w:type="dxa"/>
            </w:tcMar>
          </w:tcPr>
          <w:p w:rsidR="00AD559A" w:rsidRPr="007B4ED3" w:rsidRDefault="00AD559A" w:rsidP="009F73BE">
            <w:pPr>
              <w:jc w:val="center"/>
            </w:pPr>
            <w:r w:rsidRPr="007B4ED3">
              <w:rPr>
                <w:b/>
                <w:bCs/>
              </w:rPr>
              <w:t>201</w:t>
            </w:r>
            <w:r>
              <w:rPr>
                <w:b/>
                <w:bCs/>
              </w:rPr>
              <w:t>9</w:t>
            </w:r>
            <w:r w:rsidRPr="007B4ED3">
              <w:rPr>
                <w:b/>
                <w:bCs/>
              </w:rPr>
              <w:t xml:space="preserve"> год</w:t>
            </w:r>
          </w:p>
        </w:tc>
      </w:tr>
      <w:tr w:rsidR="00AD559A" w:rsidRPr="007B4ED3" w:rsidTr="0041403E">
        <w:trPr>
          <w:trHeight w:val="436"/>
        </w:trPr>
        <w:tc>
          <w:tcPr>
            <w:tcW w:w="3652" w:type="dxa"/>
            <w:tcMar>
              <w:top w:w="0" w:type="dxa"/>
              <w:left w:w="108" w:type="dxa"/>
              <w:bottom w:w="0" w:type="dxa"/>
              <w:right w:w="108" w:type="dxa"/>
            </w:tcMar>
          </w:tcPr>
          <w:p w:rsidR="00AD559A" w:rsidRPr="007B4ED3" w:rsidRDefault="00AD559A" w:rsidP="00E44172">
            <w:pPr>
              <w:pStyle w:val="NormalWeb"/>
              <w:spacing w:before="0" w:beforeAutospacing="0" w:after="0" w:afterAutospacing="0"/>
              <w:jc w:val="center"/>
            </w:pPr>
            <w:r>
              <w:t>1.</w:t>
            </w:r>
            <w:r w:rsidRPr="007B4ED3">
              <w:t xml:space="preserve"> Основное мероприятие на общественной территории в парке с. Языково, по ул. Ленина</w:t>
            </w:r>
            <w:r>
              <w:t>:</w:t>
            </w:r>
          </w:p>
          <w:p w:rsidR="00AD559A" w:rsidRDefault="00AD559A" w:rsidP="00A9574C">
            <w:pPr>
              <w:pStyle w:val="NormalWeb"/>
              <w:spacing w:before="0" w:beforeAutospacing="0" w:after="0" w:afterAutospacing="0"/>
              <w:jc w:val="center"/>
            </w:pPr>
            <w:r w:rsidRPr="007B4ED3">
              <w:t xml:space="preserve">1.1 </w:t>
            </w:r>
            <w:r>
              <w:t>П</w:t>
            </w:r>
            <w:r w:rsidRPr="007B4ED3">
              <w:t xml:space="preserve">роектирование и проведение водопровода </w:t>
            </w:r>
          </w:p>
          <w:p w:rsidR="00AD559A" w:rsidRPr="007B4ED3" w:rsidRDefault="00AD559A" w:rsidP="00A9574C">
            <w:pPr>
              <w:pStyle w:val="NormalWeb"/>
              <w:spacing w:before="0" w:beforeAutospacing="0" w:after="0" w:afterAutospacing="0"/>
              <w:jc w:val="center"/>
            </w:pPr>
            <w:r>
              <w:t xml:space="preserve">1.2 </w:t>
            </w:r>
            <w:r w:rsidRPr="007B4ED3">
              <w:t>Укладка брусчатки,</w:t>
            </w:r>
          </w:p>
          <w:p w:rsidR="00AD559A" w:rsidRPr="007B4ED3" w:rsidRDefault="00AD559A" w:rsidP="00A9574C">
            <w:pPr>
              <w:pStyle w:val="NormalWeb"/>
              <w:spacing w:before="0" w:beforeAutospacing="0" w:after="0" w:afterAutospacing="0"/>
              <w:jc w:val="center"/>
            </w:pPr>
            <w:r w:rsidRPr="007B4ED3">
              <w:t>1.</w:t>
            </w:r>
            <w:r>
              <w:t>3</w:t>
            </w:r>
            <w:r w:rsidRPr="007B4ED3">
              <w:t xml:space="preserve"> Установка освещения.</w:t>
            </w:r>
          </w:p>
          <w:p w:rsidR="00AD559A" w:rsidRDefault="00AD559A" w:rsidP="00A9574C">
            <w:pPr>
              <w:pStyle w:val="NormalWeb"/>
              <w:spacing w:before="0" w:beforeAutospacing="0" w:after="0" w:afterAutospacing="0"/>
              <w:jc w:val="center"/>
            </w:pPr>
            <w:r>
              <w:t>1.4  У</w:t>
            </w:r>
            <w:r w:rsidRPr="007B4ED3">
              <w:t>становка детской площадки</w:t>
            </w:r>
          </w:p>
          <w:p w:rsidR="00AD559A" w:rsidRDefault="00AD559A" w:rsidP="00A9574C">
            <w:pPr>
              <w:pStyle w:val="NormalWeb"/>
              <w:spacing w:before="0" w:beforeAutospacing="0" w:after="0" w:afterAutospacing="0"/>
              <w:jc w:val="center"/>
            </w:pPr>
            <w:r>
              <w:t xml:space="preserve">1.5 </w:t>
            </w:r>
            <w:r w:rsidRPr="007B4ED3">
              <w:t xml:space="preserve"> Установка фонтана </w:t>
            </w:r>
            <w:r>
              <w:t xml:space="preserve">1.6 </w:t>
            </w:r>
            <w:r w:rsidRPr="007B4ED3">
              <w:t xml:space="preserve">Установка сцены, сценической площадки </w:t>
            </w:r>
          </w:p>
          <w:p w:rsidR="00AD559A" w:rsidRPr="007B4ED3" w:rsidRDefault="00AD559A" w:rsidP="00A9574C">
            <w:pPr>
              <w:pStyle w:val="NormalWeb"/>
              <w:spacing w:before="0" w:beforeAutospacing="0" w:after="0" w:afterAutospacing="0"/>
              <w:jc w:val="center"/>
            </w:pPr>
            <w:r>
              <w:t xml:space="preserve">1.7 </w:t>
            </w:r>
            <w:r w:rsidRPr="007B4ED3">
              <w:t>Установка аллеи славы, установка мемориальной QR-кодом</w:t>
            </w:r>
          </w:p>
          <w:p w:rsidR="00AD559A" w:rsidRPr="007B4ED3" w:rsidRDefault="00AD559A" w:rsidP="00E44172">
            <w:pPr>
              <w:pStyle w:val="NormalWeb"/>
              <w:spacing w:before="0" w:beforeAutospacing="0" w:after="0" w:afterAutospacing="0"/>
              <w:jc w:val="center"/>
            </w:pPr>
          </w:p>
        </w:tc>
        <w:tc>
          <w:tcPr>
            <w:tcW w:w="2977" w:type="dxa"/>
            <w:tcMar>
              <w:top w:w="0" w:type="dxa"/>
              <w:left w:w="108" w:type="dxa"/>
              <w:bottom w:w="0" w:type="dxa"/>
              <w:right w:w="108" w:type="dxa"/>
            </w:tcMar>
          </w:tcPr>
          <w:p w:rsidR="00AD559A" w:rsidRPr="007B4ED3" w:rsidRDefault="00AD559A" w:rsidP="009F73BE">
            <w:pPr>
              <w:jc w:val="center"/>
            </w:pPr>
            <w:r w:rsidRPr="007B4ED3">
              <w:t>Администрация сельского  поселения Языковский сельсовет  муниципального  района Благоварский район  Республики</w:t>
            </w:r>
            <w:r>
              <w:t xml:space="preserve"> </w:t>
            </w:r>
            <w:r w:rsidRPr="007B4ED3">
              <w:t>Башкортостан</w:t>
            </w:r>
          </w:p>
        </w:tc>
        <w:tc>
          <w:tcPr>
            <w:tcW w:w="1418" w:type="dxa"/>
            <w:tcMar>
              <w:top w:w="0" w:type="dxa"/>
              <w:left w:w="108" w:type="dxa"/>
              <w:bottom w:w="0" w:type="dxa"/>
              <w:right w:w="108" w:type="dxa"/>
            </w:tcMar>
          </w:tcPr>
          <w:p w:rsidR="00AD559A" w:rsidRPr="007B4ED3" w:rsidRDefault="00AD559A" w:rsidP="009F73BE">
            <w:pPr>
              <w:jc w:val="center"/>
            </w:pPr>
            <w:r w:rsidRPr="007B4ED3">
              <w:t>01.07.201</w:t>
            </w:r>
            <w:r>
              <w:t>9</w:t>
            </w:r>
          </w:p>
        </w:tc>
        <w:tc>
          <w:tcPr>
            <w:tcW w:w="1539" w:type="dxa"/>
            <w:tcMar>
              <w:top w:w="0" w:type="dxa"/>
              <w:left w:w="108" w:type="dxa"/>
              <w:bottom w:w="0" w:type="dxa"/>
              <w:right w:w="108" w:type="dxa"/>
            </w:tcMar>
          </w:tcPr>
          <w:p w:rsidR="00AD559A" w:rsidRPr="007B4ED3" w:rsidRDefault="00AD559A" w:rsidP="009F73BE">
            <w:pPr>
              <w:jc w:val="center"/>
            </w:pPr>
            <w:r w:rsidRPr="007B4ED3">
              <w:t>01.09. 201</w:t>
            </w:r>
            <w:r>
              <w:t>9</w:t>
            </w:r>
          </w:p>
        </w:tc>
        <w:tc>
          <w:tcPr>
            <w:tcW w:w="3260" w:type="dxa"/>
            <w:tcMar>
              <w:top w:w="0" w:type="dxa"/>
              <w:left w:w="108" w:type="dxa"/>
              <w:bottom w:w="0" w:type="dxa"/>
              <w:right w:w="108" w:type="dxa"/>
            </w:tcMar>
          </w:tcPr>
          <w:p w:rsidR="00AD559A" w:rsidRPr="007B4ED3" w:rsidRDefault="00AD559A" w:rsidP="005913DF">
            <w:pPr>
              <w:jc w:val="center"/>
            </w:pPr>
            <w:r w:rsidRPr="007B4ED3">
              <w:t xml:space="preserve">Приведен в нормативное состояние </w:t>
            </w:r>
            <w:r>
              <w:t xml:space="preserve">общественная территория парка. </w:t>
            </w:r>
          </w:p>
        </w:tc>
        <w:tc>
          <w:tcPr>
            <w:tcW w:w="1579" w:type="dxa"/>
            <w:tcMar>
              <w:top w:w="0" w:type="dxa"/>
              <w:left w:w="108" w:type="dxa"/>
              <w:bottom w:w="0" w:type="dxa"/>
              <w:right w:w="108" w:type="dxa"/>
            </w:tcMar>
          </w:tcPr>
          <w:p w:rsidR="00AD559A" w:rsidRPr="007B4ED3" w:rsidRDefault="00AD559A" w:rsidP="009F73BE">
            <w:pPr>
              <w:jc w:val="center"/>
            </w:pPr>
            <w:r w:rsidRPr="007B4ED3">
              <w:t>Повышение уровня благоустройства</w:t>
            </w:r>
          </w:p>
        </w:tc>
        <w:tc>
          <w:tcPr>
            <w:tcW w:w="992" w:type="dxa"/>
            <w:tcMar>
              <w:top w:w="0" w:type="dxa"/>
              <w:left w:w="108" w:type="dxa"/>
              <w:bottom w:w="0" w:type="dxa"/>
              <w:right w:w="108" w:type="dxa"/>
            </w:tcMar>
          </w:tcPr>
          <w:p w:rsidR="00AD559A" w:rsidRDefault="00AD559A" w:rsidP="0041403E">
            <w:pPr>
              <w:jc w:val="center"/>
            </w:pPr>
            <w:r>
              <w:t xml:space="preserve">№1 </w:t>
            </w:r>
          </w:p>
          <w:p w:rsidR="00AD559A" w:rsidRPr="007B4ED3" w:rsidRDefault="00AD559A" w:rsidP="0041403E">
            <w:pPr>
              <w:jc w:val="center"/>
            </w:pPr>
            <w:r>
              <w:t>Приложение 1</w:t>
            </w:r>
          </w:p>
        </w:tc>
      </w:tr>
      <w:tr w:rsidR="00AD559A" w:rsidRPr="007B4ED3" w:rsidTr="0041403E">
        <w:trPr>
          <w:trHeight w:val="279"/>
        </w:trPr>
        <w:tc>
          <w:tcPr>
            <w:tcW w:w="15417" w:type="dxa"/>
            <w:gridSpan w:val="7"/>
            <w:tcMar>
              <w:top w:w="0" w:type="dxa"/>
              <w:left w:w="108" w:type="dxa"/>
              <w:bottom w:w="0" w:type="dxa"/>
              <w:right w:w="108" w:type="dxa"/>
            </w:tcMar>
          </w:tcPr>
          <w:p w:rsidR="00AD559A" w:rsidRPr="00E44172" w:rsidRDefault="00AD559A" w:rsidP="00E44172">
            <w:pPr>
              <w:pStyle w:val="ListParagraph"/>
              <w:ind w:left="360"/>
              <w:contextualSpacing w:val="0"/>
              <w:jc w:val="center"/>
              <w:rPr>
                <w:b/>
              </w:rPr>
            </w:pPr>
            <w:r w:rsidRPr="00E44172">
              <w:rPr>
                <w:b/>
              </w:rPr>
              <w:t>2022 год</w:t>
            </w:r>
          </w:p>
        </w:tc>
      </w:tr>
      <w:tr w:rsidR="00AD559A" w:rsidRPr="007B4ED3" w:rsidTr="0041403E">
        <w:trPr>
          <w:trHeight w:val="1224"/>
        </w:trPr>
        <w:tc>
          <w:tcPr>
            <w:tcW w:w="3652" w:type="dxa"/>
            <w:tcMar>
              <w:top w:w="0" w:type="dxa"/>
              <w:left w:w="108" w:type="dxa"/>
              <w:bottom w:w="0" w:type="dxa"/>
              <w:right w:w="108" w:type="dxa"/>
            </w:tcMar>
          </w:tcPr>
          <w:p w:rsidR="00AD559A" w:rsidRPr="007B4ED3" w:rsidRDefault="00AD559A" w:rsidP="009F73BE">
            <w:pPr>
              <w:pStyle w:val="NormalWeb"/>
              <w:spacing w:before="0" w:beforeAutospacing="0" w:after="0" w:afterAutospacing="0"/>
              <w:jc w:val="center"/>
            </w:pPr>
            <w:r>
              <w:t>2</w:t>
            </w:r>
            <w:r w:rsidRPr="007B4ED3">
              <w:t xml:space="preserve">.Основное мероприятие на </w:t>
            </w:r>
            <w:r>
              <w:t>общественной территории в сквере им. Канзафар Бия с. Языково, ул. Пушкина:</w:t>
            </w:r>
          </w:p>
          <w:p w:rsidR="00AD559A" w:rsidRPr="007B4ED3" w:rsidRDefault="00AD559A" w:rsidP="00A9574C">
            <w:pPr>
              <w:pStyle w:val="NormalWeb"/>
              <w:spacing w:before="0" w:beforeAutospacing="0" w:after="0" w:afterAutospacing="0"/>
              <w:jc w:val="center"/>
            </w:pPr>
            <w:r>
              <w:t xml:space="preserve">2.1 </w:t>
            </w:r>
            <w:r w:rsidRPr="007B4ED3">
              <w:t>Укладка брусчатки,</w:t>
            </w:r>
          </w:p>
          <w:p w:rsidR="00AD559A" w:rsidRPr="007B4ED3" w:rsidRDefault="00AD559A" w:rsidP="00A9574C">
            <w:pPr>
              <w:pStyle w:val="NormalWeb"/>
              <w:spacing w:before="0" w:beforeAutospacing="0" w:after="0" w:afterAutospacing="0"/>
              <w:jc w:val="center"/>
            </w:pPr>
            <w:r>
              <w:t>2.2</w:t>
            </w:r>
            <w:r w:rsidRPr="007B4ED3">
              <w:t xml:space="preserve"> Установка освещения</w:t>
            </w:r>
            <w:r>
              <w:t>,</w:t>
            </w:r>
          </w:p>
          <w:p w:rsidR="00AD559A" w:rsidRDefault="00AD559A" w:rsidP="009F73BE">
            <w:pPr>
              <w:pStyle w:val="NormalWeb"/>
              <w:spacing w:before="0" w:beforeAutospacing="0" w:after="0" w:afterAutospacing="0"/>
              <w:jc w:val="center"/>
              <w:rPr>
                <w:lang w:val="en-US"/>
              </w:rPr>
            </w:pPr>
            <w:r>
              <w:t>2.3</w:t>
            </w:r>
            <w:r w:rsidRPr="007B4ED3">
              <w:t xml:space="preserve"> Установка урн</w:t>
            </w:r>
          </w:p>
          <w:p w:rsidR="00AD559A" w:rsidRPr="00E63F1C" w:rsidRDefault="00AD559A" w:rsidP="009F73BE">
            <w:pPr>
              <w:pStyle w:val="NormalWeb"/>
              <w:spacing w:before="0" w:beforeAutospacing="0" w:after="0" w:afterAutospacing="0"/>
              <w:jc w:val="center"/>
            </w:pPr>
            <w:r>
              <w:rPr>
                <w:lang w:val="en-US"/>
              </w:rPr>
              <w:t>2</w:t>
            </w:r>
            <w:r>
              <w:t>.4 Установка скамеек</w:t>
            </w:r>
          </w:p>
        </w:tc>
        <w:tc>
          <w:tcPr>
            <w:tcW w:w="2977" w:type="dxa"/>
            <w:tcMar>
              <w:top w:w="0" w:type="dxa"/>
              <w:left w:w="108" w:type="dxa"/>
              <w:bottom w:w="0" w:type="dxa"/>
              <w:right w:w="108" w:type="dxa"/>
            </w:tcMar>
          </w:tcPr>
          <w:p w:rsidR="00AD559A" w:rsidRPr="007B4ED3" w:rsidRDefault="00AD559A" w:rsidP="009F73BE">
            <w:pPr>
              <w:pStyle w:val="NormalWeb"/>
              <w:spacing w:before="0" w:beforeAutospacing="0" w:after="0" w:afterAutospacing="0"/>
              <w:jc w:val="center"/>
            </w:pPr>
            <w:r w:rsidRPr="007B4ED3">
              <w:t>Администрация сельского поселения Языковский сельсовет муниципального района Благоварский район РБ</w:t>
            </w:r>
          </w:p>
        </w:tc>
        <w:tc>
          <w:tcPr>
            <w:tcW w:w="1418" w:type="dxa"/>
            <w:tcMar>
              <w:top w:w="0" w:type="dxa"/>
              <w:left w:w="108" w:type="dxa"/>
              <w:bottom w:w="0" w:type="dxa"/>
              <w:right w:w="108" w:type="dxa"/>
            </w:tcMar>
          </w:tcPr>
          <w:p w:rsidR="00AD559A" w:rsidRPr="007B4ED3" w:rsidRDefault="00AD559A" w:rsidP="009F73BE">
            <w:pPr>
              <w:pStyle w:val="NormalWeb"/>
              <w:spacing w:before="0" w:beforeAutospacing="0" w:after="0" w:afterAutospacing="0"/>
              <w:jc w:val="center"/>
            </w:pPr>
            <w:r w:rsidRPr="007B4ED3">
              <w:t>01.07.20</w:t>
            </w:r>
            <w:r>
              <w:t>22</w:t>
            </w:r>
          </w:p>
        </w:tc>
        <w:tc>
          <w:tcPr>
            <w:tcW w:w="1539" w:type="dxa"/>
            <w:tcMar>
              <w:top w:w="0" w:type="dxa"/>
              <w:left w:w="108" w:type="dxa"/>
              <w:bottom w:w="0" w:type="dxa"/>
              <w:right w:w="108" w:type="dxa"/>
            </w:tcMar>
          </w:tcPr>
          <w:p w:rsidR="00AD559A" w:rsidRPr="007B4ED3" w:rsidRDefault="00AD559A" w:rsidP="009F73BE">
            <w:pPr>
              <w:pStyle w:val="NormalWeb"/>
              <w:spacing w:before="0" w:beforeAutospacing="0" w:after="0" w:afterAutospacing="0"/>
              <w:jc w:val="center"/>
            </w:pPr>
            <w:r w:rsidRPr="007B4ED3">
              <w:t>01.09.</w:t>
            </w:r>
            <w:r>
              <w:t>2022</w:t>
            </w:r>
          </w:p>
        </w:tc>
        <w:tc>
          <w:tcPr>
            <w:tcW w:w="3260" w:type="dxa"/>
            <w:tcMar>
              <w:top w:w="0" w:type="dxa"/>
              <w:left w:w="108" w:type="dxa"/>
              <w:bottom w:w="0" w:type="dxa"/>
              <w:right w:w="108" w:type="dxa"/>
            </w:tcMar>
          </w:tcPr>
          <w:p w:rsidR="00AD559A" w:rsidRPr="007B4ED3" w:rsidRDefault="00AD559A" w:rsidP="009F73BE">
            <w:pPr>
              <w:pStyle w:val="NormalWeb"/>
              <w:spacing w:before="0" w:beforeAutospacing="0" w:after="0" w:afterAutospacing="0"/>
              <w:jc w:val="center"/>
            </w:pPr>
            <w:r w:rsidRPr="007B4ED3">
              <w:t xml:space="preserve">Приведен в нормативное состояние  </w:t>
            </w:r>
            <w:r>
              <w:t>общественная  территория</w:t>
            </w:r>
            <w:r w:rsidRPr="007B4ED3">
              <w:t xml:space="preserve"> </w:t>
            </w:r>
            <w:r>
              <w:t>сквера</w:t>
            </w:r>
          </w:p>
        </w:tc>
        <w:tc>
          <w:tcPr>
            <w:tcW w:w="1579" w:type="dxa"/>
            <w:tcMar>
              <w:top w:w="0" w:type="dxa"/>
              <w:left w:w="108" w:type="dxa"/>
              <w:bottom w:w="0" w:type="dxa"/>
              <w:right w:w="108" w:type="dxa"/>
            </w:tcMar>
          </w:tcPr>
          <w:p w:rsidR="00AD559A" w:rsidRPr="007B4ED3" w:rsidRDefault="00AD559A" w:rsidP="009F73BE">
            <w:pPr>
              <w:pStyle w:val="NormalWeb"/>
              <w:spacing w:before="0" w:beforeAutospacing="0" w:after="0" w:afterAutospacing="0"/>
              <w:jc w:val="center"/>
            </w:pPr>
            <w:r w:rsidRPr="007B4ED3">
              <w:t>Повышение уровня благоустройства</w:t>
            </w:r>
          </w:p>
        </w:tc>
        <w:tc>
          <w:tcPr>
            <w:tcW w:w="992" w:type="dxa"/>
            <w:tcMar>
              <w:top w:w="0" w:type="dxa"/>
              <w:left w:w="108" w:type="dxa"/>
              <w:bottom w:w="0" w:type="dxa"/>
              <w:right w:w="108" w:type="dxa"/>
            </w:tcMar>
          </w:tcPr>
          <w:p w:rsidR="00AD559A" w:rsidRDefault="00AD559A" w:rsidP="0041403E">
            <w:pPr>
              <w:jc w:val="center"/>
            </w:pPr>
            <w:r>
              <w:t xml:space="preserve">№1 </w:t>
            </w:r>
          </w:p>
          <w:p w:rsidR="00AD559A" w:rsidRPr="007B4ED3" w:rsidRDefault="00AD559A" w:rsidP="0041403E">
            <w:pPr>
              <w:pStyle w:val="NormalWeb"/>
              <w:spacing w:before="0" w:beforeAutospacing="0" w:after="0" w:afterAutospacing="0"/>
              <w:jc w:val="center"/>
            </w:pPr>
            <w:r>
              <w:t>Приложение 1</w:t>
            </w:r>
          </w:p>
        </w:tc>
      </w:tr>
      <w:tr w:rsidR="00AD559A" w:rsidRPr="007B4ED3" w:rsidTr="0041403E">
        <w:trPr>
          <w:trHeight w:val="330"/>
        </w:trPr>
        <w:tc>
          <w:tcPr>
            <w:tcW w:w="15417" w:type="dxa"/>
            <w:gridSpan w:val="7"/>
            <w:tcMar>
              <w:top w:w="0" w:type="dxa"/>
              <w:left w:w="108" w:type="dxa"/>
              <w:bottom w:w="0" w:type="dxa"/>
              <w:right w:w="108" w:type="dxa"/>
            </w:tcMar>
          </w:tcPr>
          <w:p w:rsidR="00AD559A" w:rsidRPr="007B4ED3" w:rsidRDefault="00AD559A" w:rsidP="009F73BE">
            <w:pPr>
              <w:jc w:val="center"/>
            </w:pPr>
          </w:p>
        </w:tc>
      </w:tr>
    </w:tbl>
    <w:p w:rsidR="00AD559A" w:rsidRDefault="00AD559A" w:rsidP="0079015D">
      <w:pPr>
        <w:pStyle w:val="NormalWeb"/>
        <w:shd w:val="clear" w:color="auto" w:fill="FFFFFF"/>
        <w:spacing w:before="0" w:beforeAutospacing="0" w:after="0" w:afterAutospacing="0"/>
      </w:pPr>
    </w:p>
    <w:p w:rsidR="00AD559A" w:rsidRDefault="00AD559A" w:rsidP="0079015D">
      <w:pPr>
        <w:pStyle w:val="NormalWeb"/>
        <w:shd w:val="clear" w:color="auto" w:fill="FFFFFF"/>
        <w:spacing w:before="0" w:beforeAutospacing="0" w:after="0" w:afterAutospacing="0"/>
      </w:pPr>
    </w:p>
    <w:p w:rsidR="00AD559A" w:rsidRPr="007B4ED3" w:rsidRDefault="00AD559A" w:rsidP="0079015D">
      <w:pPr>
        <w:pStyle w:val="NormalWeb"/>
        <w:shd w:val="clear" w:color="auto" w:fill="FFFFFF"/>
        <w:spacing w:before="0" w:beforeAutospacing="0" w:after="0" w:afterAutospacing="0"/>
      </w:pPr>
    </w:p>
    <w:p w:rsidR="00AD559A" w:rsidRPr="007B4ED3" w:rsidRDefault="00AD559A" w:rsidP="0079015D">
      <w:pPr>
        <w:pStyle w:val="NormalWeb"/>
        <w:shd w:val="clear" w:color="auto" w:fill="FFFFFF"/>
        <w:spacing w:before="0" w:beforeAutospacing="0" w:after="0" w:afterAutospacing="0"/>
      </w:pPr>
    </w:p>
    <w:p w:rsidR="00AD559A" w:rsidRPr="007B4ED3" w:rsidRDefault="00AD559A" w:rsidP="0079015D">
      <w:pPr>
        <w:pStyle w:val="NormalWeb"/>
        <w:shd w:val="clear" w:color="auto" w:fill="FFFFFF"/>
        <w:spacing w:before="0" w:beforeAutospacing="0" w:after="0" w:afterAutospacing="0"/>
      </w:pPr>
    </w:p>
    <w:p w:rsidR="00AD559A" w:rsidRPr="007B4ED3" w:rsidRDefault="00AD559A" w:rsidP="0079015D">
      <w:pPr>
        <w:pStyle w:val="NormalWeb"/>
        <w:shd w:val="clear" w:color="auto" w:fill="FFFFFF"/>
        <w:spacing w:before="0" w:beforeAutospacing="0" w:after="0" w:afterAutospacing="0"/>
      </w:pPr>
    </w:p>
    <w:p w:rsidR="00AD559A" w:rsidRPr="007B4ED3" w:rsidRDefault="00AD559A" w:rsidP="0079015D">
      <w:pPr>
        <w:pStyle w:val="NormalWeb"/>
        <w:shd w:val="clear" w:color="auto" w:fill="FFFFFF"/>
        <w:spacing w:before="0" w:beforeAutospacing="0" w:after="0" w:afterAutospacing="0"/>
      </w:pPr>
    </w:p>
    <w:p w:rsidR="00AD559A" w:rsidRPr="007B4ED3" w:rsidRDefault="00AD559A" w:rsidP="0079015D">
      <w:pPr>
        <w:pStyle w:val="NormalWeb"/>
        <w:shd w:val="clear" w:color="auto" w:fill="FFFFFF"/>
        <w:spacing w:before="0" w:beforeAutospacing="0" w:after="0" w:afterAutospacing="0"/>
      </w:pPr>
    </w:p>
    <w:p w:rsidR="00AD559A" w:rsidRPr="007B4ED3" w:rsidRDefault="00AD559A" w:rsidP="0079015D">
      <w:pPr>
        <w:pStyle w:val="NormalWeb"/>
        <w:shd w:val="clear" w:color="auto" w:fill="FFFFFF"/>
        <w:spacing w:before="0" w:beforeAutospacing="0" w:after="0" w:afterAutospacing="0"/>
      </w:pPr>
    </w:p>
    <w:p w:rsidR="00AD559A" w:rsidRPr="007B4ED3" w:rsidRDefault="00AD559A" w:rsidP="0079015D">
      <w:pPr>
        <w:pStyle w:val="NormalWeb"/>
        <w:shd w:val="clear" w:color="auto" w:fill="FFFFFF"/>
        <w:spacing w:before="0" w:beforeAutospacing="0" w:after="0" w:afterAutospacing="0"/>
      </w:pPr>
    </w:p>
    <w:p w:rsidR="00AD559A" w:rsidRDefault="00AD559A" w:rsidP="0079015D">
      <w:pPr>
        <w:pStyle w:val="NormalWeb"/>
        <w:shd w:val="clear" w:color="auto" w:fill="FFFFFF"/>
        <w:spacing w:before="0" w:beforeAutospacing="0" w:after="0" w:afterAutospacing="0"/>
      </w:pPr>
    </w:p>
    <w:p w:rsidR="00AD559A" w:rsidRDefault="00AD559A" w:rsidP="0079015D">
      <w:pPr>
        <w:pStyle w:val="NormalWeb"/>
        <w:shd w:val="clear" w:color="auto" w:fill="FFFFFF"/>
        <w:spacing w:before="0" w:beforeAutospacing="0" w:after="0" w:afterAutospacing="0"/>
      </w:pPr>
    </w:p>
    <w:p w:rsidR="00AD559A" w:rsidRDefault="00AD559A" w:rsidP="0079015D">
      <w:pPr>
        <w:pStyle w:val="NormalWeb"/>
        <w:shd w:val="clear" w:color="auto" w:fill="FFFFFF"/>
        <w:spacing w:before="0" w:beforeAutospacing="0" w:after="0" w:afterAutospacing="0"/>
      </w:pPr>
    </w:p>
    <w:p w:rsidR="00AD559A" w:rsidRDefault="00AD559A" w:rsidP="0079015D">
      <w:pPr>
        <w:pStyle w:val="NormalWeb"/>
        <w:shd w:val="clear" w:color="auto" w:fill="FFFFFF"/>
        <w:spacing w:before="0" w:beforeAutospacing="0" w:after="0" w:afterAutospacing="0"/>
      </w:pPr>
    </w:p>
    <w:p w:rsidR="00AD559A" w:rsidRPr="007B4ED3" w:rsidRDefault="00AD559A" w:rsidP="0079015D">
      <w:pPr>
        <w:pStyle w:val="NormalWeb"/>
        <w:shd w:val="clear" w:color="auto" w:fill="FFFFFF"/>
        <w:spacing w:before="0" w:beforeAutospacing="0" w:after="0" w:afterAutospacing="0"/>
      </w:pPr>
    </w:p>
    <w:p w:rsidR="00AD559A" w:rsidRPr="007B4ED3" w:rsidRDefault="00AD559A" w:rsidP="0079015D">
      <w:pPr>
        <w:pStyle w:val="NormalWeb"/>
        <w:shd w:val="clear" w:color="auto" w:fill="FFFFFF"/>
        <w:spacing w:before="0" w:beforeAutospacing="0" w:after="0" w:afterAutospacing="0"/>
      </w:pPr>
    </w:p>
    <w:p w:rsidR="00AD559A" w:rsidRPr="007B4ED3" w:rsidRDefault="00AD559A" w:rsidP="0079015D">
      <w:pPr>
        <w:pStyle w:val="NormalWeb"/>
        <w:shd w:val="clear" w:color="auto" w:fill="FFFFFF"/>
        <w:spacing w:before="0" w:beforeAutospacing="0" w:after="0" w:afterAutospacing="0"/>
      </w:pPr>
    </w:p>
    <w:p w:rsidR="00AD559A" w:rsidRDefault="00AD559A" w:rsidP="0079015D">
      <w:pPr>
        <w:pStyle w:val="NormalWeb"/>
        <w:shd w:val="clear" w:color="auto" w:fill="FFFFFF"/>
        <w:spacing w:before="0" w:beforeAutospacing="0" w:after="0" w:afterAutospacing="0"/>
      </w:pPr>
    </w:p>
    <w:p w:rsidR="00AD559A" w:rsidRDefault="00AD559A" w:rsidP="0079015D">
      <w:pPr>
        <w:pStyle w:val="NormalWeb"/>
        <w:shd w:val="clear" w:color="auto" w:fill="FFFFFF"/>
        <w:spacing w:before="0" w:beforeAutospacing="0" w:after="0" w:afterAutospacing="0"/>
      </w:pPr>
    </w:p>
    <w:p w:rsidR="00AD559A" w:rsidRDefault="00AD559A" w:rsidP="0079015D">
      <w:pPr>
        <w:pStyle w:val="NormalWeb"/>
        <w:shd w:val="clear" w:color="auto" w:fill="FFFFFF"/>
        <w:spacing w:before="0" w:beforeAutospacing="0" w:after="0" w:afterAutospacing="0"/>
      </w:pPr>
    </w:p>
    <w:p w:rsidR="00AD559A" w:rsidRDefault="00AD559A" w:rsidP="0079015D">
      <w:pPr>
        <w:pStyle w:val="NormalWeb"/>
        <w:shd w:val="clear" w:color="auto" w:fill="FFFFFF"/>
        <w:spacing w:before="0" w:beforeAutospacing="0" w:after="0" w:afterAutospacing="0"/>
      </w:pPr>
    </w:p>
    <w:p w:rsidR="00AD559A" w:rsidRDefault="00AD559A" w:rsidP="0079015D">
      <w:pPr>
        <w:pStyle w:val="NormalWeb"/>
        <w:shd w:val="clear" w:color="auto" w:fill="FFFFFF"/>
        <w:spacing w:before="0" w:beforeAutospacing="0" w:after="0" w:afterAutospacing="0"/>
      </w:pPr>
    </w:p>
    <w:p w:rsidR="00AD559A" w:rsidRPr="007B4ED3" w:rsidRDefault="00AD559A" w:rsidP="0079015D"/>
    <w:sectPr w:rsidR="00AD559A" w:rsidRPr="007B4ED3" w:rsidSect="0079015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90871"/>
    <w:multiLevelType w:val="multilevel"/>
    <w:tmpl w:val="17C40B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C90633A"/>
    <w:multiLevelType w:val="hybridMultilevel"/>
    <w:tmpl w:val="C464E4E4"/>
    <w:lvl w:ilvl="0" w:tplc="AB3474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FD97174"/>
    <w:multiLevelType w:val="hybridMultilevel"/>
    <w:tmpl w:val="639A6D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8775CD"/>
    <w:multiLevelType w:val="hybridMultilevel"/>
    <w:tmpl w:val="81CE33E0"/>
    <w:lvl w:ilvl="0" w:tplc="183040AC">
      <w:start w:val="2019"/>
      <w:numFmt w:val="decimal"/>
      <w:lvlText w:val="%1"/>
      <w:lvlJc w:val="left"/>
      <w:pPr>
        <w:ind w:left="840" w:hanging="48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0EF"/>
    <w:rsid w:val="00000492"/>
    <w:rsid w:val="00000CE9"/>
    <w:rsid w:val="00002E7D"/>
    <w:rsid w:val="0000444B"/>
    <w:rsid w:val="000049C0"/>
    <w:rsid w:val="00004B21"/>
    <w:rsid w:val="00005764"/>
    <w:rsid w:val="00005EE7"/>
    <w:rsid w:val="00006566"/>
    <w:rsid w:val="0000739C"/>
    <w:rsid w:val="00010124"/>
    <w:rsid w:val="000113B0"/>
    <w:rsid w:val="000115D0"/>
    <w:rsid w:val="00011765"/>
    <w:rsid w:val="00012C2A"/>
    <w:rsid w:val="000132FD"/>
    <w:rsid w:val="00013998"/>
    <w:rsid w:val="00013CA1"/>
    <w:rsid w:val="00014009"/>
    <w:rsid w:val="0001473E"/>
    <w:rsid w:val="0001479A"/>
    <w:rsid w:val="000151CE"/>
    <w:rsid w:val="00015589"/>
    <w:rsid w:val="00016321"/>
    <w:rsid w:val="00017122"/>
    <w:rsid w:val="000176B2"/>
    <w:rsid w:val="00017EFD"/>
    <w:rsid w:val="00020993"/>
    <w:rsid w:val="00020DD1"/>
    <w:rsid w:val="0002109A"/>
    <w:rsid w:val="000211F4"/>
    <w:rsid w:val="00021A8F"/>
    <w:rsid w:val="00022507"/>
    <w:rsid w:val="000225CD"/>
    <w:rsid w:val="000229A4"/>
    <w:rsid w:val="00023B70"/>
    <w:rsid w:val="0002426E"/>
    <w:rsid w:val="000246AD"/>
    <w:rsid w:val="000260C3"/>
    <w:rsid w:val="00026741"/>
    <w:rsid w:val="00026A6D"/>
    <w:rsid w:val="00026B61"/>
    <w:rsid w:val="00026C14"/>
    <w:rsid w:val="00027324"/>
    <w:rsid w:val="000307AD"/>
    <w:rsid w:val="000319C4"/>
    <w:rsid w:val="0003284B"/>
    <w:rsid w:val="000329F0"/>
    <w:rsid w:val="00033B6A"/>
    <w:rsid w:val="00034A27"/>
    <w:rsid w:val="00034A68"/>
    <w:rsid w:val="00035077"/>
    <w:rsid w:val="00035269"/>
    <w:rsid w:val="00035991"/>
    <w:rsid w:val="00040E11"/>
    <w:rsid w:val="00041C23"/>
    <w:rsid w:val="00042150"/>
    <w:rsid w:val="00043488"/>
    <w:rsid w:val="00043893"/>
    <w:rsid w:val="00044EE2"/>
    <w:rsid w:val="00045A6F"/>
    <w:rsid w:val="00046D75"/>
    <w:rsid w:val="0004796A"/>
    <w:rsid w:val="00047C1B"/>
    <w:rsid w:val="00047CDB"/>
    <w:rsid w:val="00051622"/>
    <w:rsid w:val="00052922"/>
    <w:rsid w:val="0005301E"/>
    <w:rsid w:val="00054CFE"/>
    <w:rsid w:val="00054E5C"/>
    <w:rsid w:val="0005539E"/>
    <w:rsid w:val="000554F2"/>
    <w:rsid w:val="00055D79"/>
    <w:rsid w:val="00056CC9"/>
    <w:rsid w:val="000570EA"/>
    <w:rsid w:val="0005727D"/>
    <w:rsid w:val="00057476"/>
    <w:rsid w:val="00057DF7"/>
    <w:rsid w:val="00060898"/>
    <w:rsid w:val="00060C20"/>
    <w:rsid w:val="0006176E"/>
    <w:rsid w:val="00062077"/>
    <w:rsid w:val="000623ED"/>
    <w:rsid w:val="0006313A"/>
    <w:rsid w:val="00063C51"/>
    <w:rsid w:val="00064757"/>
    <w:rsid w:val="00064E03"/>
    <w:rsid w:val="00065CA8"/>
    <w:rsid w:val="00066386"/>
    <w:rsid w:val="0006723B"/>
    <w:rsid w:val="00067577"/>
    <w:rsid w:val="00067964"/>
    <w:rsid w:val="00067ADC"/>
    <w:rsid w:val="00071087"/>
    <w:rsid w:val="0007116E"/>
    <w:rsid w:val="0007137D"/>
    <w:rsid w:val="00071648"/>
    <w:rsid w:val="00071B7C"/>
    <w:rsid w:val="000726BB"/>
    <w:rsid w:val="000729D0"/>
    <w:rsid w:val="000735FA"/>
    <w:rsid w:val="00073D77"/>
    <w:rsid w:val="00074415"/>
    <w:rsid w:val="0007488B"/>
    <w:rsid w:val="000751D0"/>
    <w:rsid w:val="0007527E"/>
    <w:rsid w:val="000754AA"/>
    <w:rsid w:val="00076D6D"/>
    <w:rsid w:val="00076F35"/>
    <w:rsid w:val="000777A9"/>
    <w:rsid w:val="000779CF"/>
    <w:rsid w:val="000800B2"/>
    <w:rsid w:val="00080769"/>
    <w:rsid w:val="00080A0E"/>
    <w:rsid w:val="00081C54"/>
    <w:rsid w:val="00083392"/>
    <w:rsid w:val="00083508"/>
    <w:rsid w:val="000837EF"/>
    <w:rsid w:val="000842F0"/>
    <w:rsid w:val="000858EA"/>
    <w:rsid w:val="00085B08"/>
    <w:rsid w:val="00086336"/>
    <w:rsid w:val="00086B85"/>
    <w:rsid w:val="00086BF0"/>
    <w:rsid w:val="0008753E"/>
    <w:rsid w:val="00087A89"/>
    <w:rsid w:val="00090DDE"/>
    <w:rsid w:val="00090F25"/>
    <w:rsid w:val="00091199"/>
    <w:rsid w:val="00091EDE"/>
    <w:rsid w:val="00091F94"/>
    <w:rsid w:val="0009215B"/>
    <w:rsid w:val="00092BA9"/>
    <w:rsid w:val="00092CD6"/>
    <w:rsid w:val="00092DF0"/>
    <w:rsid w:val="0009302A"/>
    <w:rsid w:val="00093294"/>
    <w:rsid w:val="000932A0"/>
    <w:rsid w:val="00093C4B"/>
    <w:rsid w:val="00093F51"/>
    <w:rsid w:val="000945C7"/>
    <w:rsid w:val="00094C0E"/>
    <w:rsid w:val="00094FD1"/>
    <w:rsid w:val="00095E90"/>
    <w:rsid w:val="00096570"/>
    <w:rsid w:val="0009694B"/>
    <w:rsid w:val="0009754F"/>
    <w:rsid w:val="000A021D"/>
    <w:rsid w:val="000A05CB"/>
    <w:rsid w:val="000A0BF5"/>
    <w:rsid w:val="000A226D"/>
    <w:rsid w:val="000A25A0"/>
    <w:rsid w:val="000A30AD"/>
    <w:rsid w:val="000A31CD"/>
    <w:rsid w:val="000A4DBD"/>
    <w:rsid w:val="000A4FC8"/>
    <w:rsid w:val="000A5811"/>
    <w:rsid w:val="000A5D80"/>
    <w:rsid w:val="000A5FA0"/>
    <w:rsid w:val="000A661B"/>
    <w:rsid w:val="000A6DA6"/>
    <w:rsid w:val="000B01C1"/>
    <w:rsid w:val="000B0253"/>
    <w:rsid w:val="000B0D5C"/>
    <w:rsid w:val="000B1706"/>
    <w:rsid w:val="000B1D16"/>
    <w:rsid w:val="000B210B"/>
    <w:rsid w:val="000B338F"/>
    <w:rsid w:val="000B422A"/>
    <w:rsid w:val="000B56AF"/>
    <w:rsid w:val="000B5C68"/>
    <w:rsid w:val="000B5CAA"/>
    <w:rsid w:val="000B6ADB"/>
    <w:rsid w:val="000B6CF9"/>
    <w:rsid w:val="000B6FA8"/>
    <w:rsid w:val="000B7459"/>
    <w:rsid w:val="000B747E"/>
    <w:rsid w:val="000C00B8"/>
    <w:rsid w:val="000C0147"/>
    <w:rsid w:val="000C0BB9"/>
    <w:rsid w:val="000C1169"/>
    <w:rsid w:val="000C243F"/>
    <w:rsid w:val="000C2817"/>
    <w:rsid w:val="000C32FF"/>
    <w:rsid w:val="000C449E"/>
    <w:rsid w:val="000C48C5"/>
    <w:rsid w:val="000C4946"/>
    <w:rsid w:val="000C4EF7"/>
    <w:rsid w:val="000C4F3B"/>
    <w:rsid w:val="000C595A"/>
    <w:rsid w:val="000C62B7"/>
    <w:rsid w:val="000C6388"/>
    <w:rsid w:val="000C64A4"/>
    <w:rsid w:val="000C7659"/>
    <w:rsid w:val="000D095C"/>
    <w:rsid w:val="000D140D"/>
    <w:rsid w:val="000D14C4"/>
    <w:rsid w:val="000D1878"/>
    <w:rsid w:val="000D22BE"/>
    <w:rsid w:val="000D2E33"/>
    <w:rsid w:val="000D36D2"/>
    <w:rsid w:val="000D3E81"/>
    <w:rsid w:val="000D5668"/>
    <w:rsid w:val="000D6102"/>
    <w:rsid w:val="000D706E"/>
    <w:rsid w:val="000E0376"/>
    <w:rsid w:val="000E03F0"/>
    <w:rsid w:val="000E1431"/>
    <w:rsid w:val="000E219D"/>
    <w:rsid w:val="000E2BDE"/>
    <w:rsid w:val="000E3B46"/>
    <w:rsid w:val="000E3F63"/>
    <w:rsid w:val="000E4213"/>
    <w:rsid w:val="000E433C"/>
    <w:rsid w:val="000E47C0"/>
    <w:rsid w:val="000E50BF"/>
    <w:rsid w:val="000E571B"/>
    <w:rsid w:val="000E5819"/>
    <w:rsid w:val="000E59B2"/>
    <w:rsid w:val="000E6BEA"/>
    <w:rsid w:val="000E6C65"/>
    <w:rsid w:val="000E75B4"/>
    <w:rsid w:val="000E75F0"/>
    <w:rsid w:val="000E7C6B"/>
    <w:rsid w:val="000E7F21"/>
    <w:rsid w:val="000F08F3"/>
    <w:rsid w:val="000F0B87"/>
    <w:rsid w:val="000F1E43"/>
    <w:rsid w:val="000F1EFA"/>
    <w:rsid w:val="000F1FFA"/>
    <w:rsid w:val="000F3046"/>
    <w:rsid w:val="000F336B"/>
    <w:rsid w:val="000F485D"/>
    <w:rsid w:val="000F60AE"/>
    <w:rsid w:val="000F6224"/>
    <w:rsid w:val="000F67A9"/>
    <w:rsid w:val="000F6B65"/>
    <w:rsid w:val="001000F0"/>
    <w:rsid w:val="001002FE"/>
    <w:rsid w:val="00101597"/>
    <w:rsid w:val="00102935"/>
    <w:rsid w:val="00102F7E"/>
    <w:rsid w:val="00103ECF"/>
    <w:rsid w:val="00104539"/>
    <w:rsid w:val="001048A5"/>
    <w:rsid w:val="00104ACC"/>
    <w:rsid w:val="001056EA"/>
    <w:rsid w:val="00105C95"/>
    <w:rsid w:val="00105EE6"/>
    <w:rsid w:val="001064AE"/>
    <w:rsid w:val="001071BB"/>
    <w:rsid w:val="00107B8C"/>
    <w:rsid w:val="001109A7"/>
    <w:rsid w:val="00110BF2"/>
    <w:rsid w:val="001118EE"/>
    <w:rsid w:val="00112154"/>
    <w:rsid w:val="00112175"/>
    <w:rsid w:val="0011240E"/>
    <w:rsid w:val="0011298D"/>
    <w:rsid w:val="00112EF5"/>
    <w:rsid w:val="00112F8E"/>
    <w:rsid w:val="00113ECA"/>
    <w:rsid w:val="00113F0A"/>
    <w:rsid w:val="001140EF"/>
    <w:rsid w:val="00114B34"/>
    <w:rsid w:val="00114E23"/>
    <w:rsid w:val="00115F8F"/>
    <w:rsid w:val="001164AA"/>
    <w:rsid w:val="0011761D"/>
    <w:rsid w:val="00117D07"/>
    <w:rsid w:val="00117F1E"/>
    <w:rsid w:val="00120B5B"/>
    <w:rsid w:val="00120F8B"/>
    <w:rsid w:val="0012104B"/>
    <w:rsid w:val="00121374"/>
    <w:rsid w:val="001226D7"/>
    <w:rsid w:val="00123A12"/>
    <w:rsid w:val="00123BE5"/>
    <w:rsid w:val="00124B6E"/>
    <w:rsid w:val="001258CF"/>
    <w:rsid w:val="00125D8A"/>
    <w:rsid w:val="00126A13"/>
    <w:rsid w:val="001270F0"/>
    <w:rsid w:val="0013003C"/>
    <w:rsid w:val="00130DB9"/>
    <w:rsid w:val="00130F67"/>
    <w:rsid w:val="00132136"/>
    <w:rsid w:val="00132181"/>
    <w:rsid w:val="001325B6"/>
    <w:rsid w:val="00132B5C"/>
    <w:rsid w:val="00133362"/>
    <w:rsid w:val="001340BB"/>
    <w:rsid w:val="00135BBC"/>
    <w:rsid w:val="00137C55"/>
    <w:rsid w:val="00137F9B"/>
    <w:rsid w:val="00140CD6"/>
    <w:rsid w:val="00140D4B"/>
    <w:rsid w:val="0014143A"/>
    <w:rsid w:val="00142A14"/>
    <w:rsid w:val="00143477"/>
    <w:rsid w:val="001439E7"/>
    <w:rsid w:val="001442D8"/>
    <w:rsid w:val="00144741"/>
    <w:rsid w:val="001460BE"/>
    <w:rsid w:val="00146610"/>
    <w:rsid w:val="00146BE2"/>
    <w:rsid w:val="00146F3B"/>
    <w:rsid w:val="0014725E"/>
    <w:rsid w:val="00147A67"/>
    <w:rsid w:val="00147E91"/>
    <w:rsid w:val="001503C1"/>
    <w:rsid w:val="00150442"/>
    <w:rsid w:val="00150AC5"/>
    <w:rsid w:val="00152A53"/>
    <w:rsid w:val="00154330"/>
    <w:rsid w:val="00155088"/>
    <w:rsid w:val="00155AFA"/>
    <w:rsid w:val="001562C7"/>
    <w:rsid w:val="001563BA"/>
    <w:rsid w:val="001572F0"/>
    <w:rsid w:val="0016128B"/>
    <w:rsid w:val="0016169A"/>
    <w:rsid w:val="00161C3D"/>
    <w:rsid w:val="0016216E"/>
    <w:rsid w:val="00162429"/>
    <w:rsid w:val="00162511"/>
    <w:rsid w:val="00162A18"/>
    <w:rsid w:val="00162A9A"/>
    <w:rsid w:val="00162AA8"/>
    <w:rsid w:val="001635AB"/>
    <w:rsid w:val="00163A83"/>
    <w:rsid w:val="00163B5C"/>
    <w:rsid w:val="001657E1"/>
    <w:rsid w:val="00165E42"/>
    <w:rsid w:val="001661E4"/>
    <w:rsid w:val="001668F0"/>
    <w:rsid w:val="00167E2E"/>
    <w:rsid w:val="00167E60"/>
    <w:rsid w:val="00170053"/>
    <w:rsid w:val="00170716"/>
    <w:rsid w:val="0017119C"/>
    <w:rsid w:val="001714D2"/>
    <w:rsid w:val="00171941"/>
    <w:rsid w:val="0017250C"/>
    <w:rsid w:val="00172B64"/>
    <w:rsid w:val="00172D6C"/>
    <w:rsid w:val="00173585"/>
    <w:rsid w:val="00173792"/>
    <w:rsid w:val="00173FE3"/>
    <w:rsid w:val="00176C4B"/>
    <w:rsid w:val="001775D4"/>
    <w:rsid w:val="00177D4C"/>
    <w:rsid w:val="001807F7"/>
    <w:rsid w:val="00180B03"/>
    <w:rsid w:val="00180B25"/>
    <w:rsid w:val="0018189F"/>
    <w:rsid w:val="00182506"/>
    <w:rsid w:val="00182CF9"/>
    <w:rsid w:val="00182DB4"/>
    <w:rsid w:val="00183459"/>
    <w:rsid w:val="001843A9"/>
    <w:rsid w:val="00184FEE"/>
    <w:rsid w:val="0018520E"/>
    <w:rsid w:val="00185D68"/>
    <w:rsid w:val="001862D8"/>
    <w:rsid w:val="001873EC"/>
    <w:rsid w:val="00187985"/>
    <w:rsid w:val="00190AE4"/>
    <w:rsid w:val="001914E6"/>
    <w:rsid w:val="00191677"/>
    <w:rsid w:val="00191682"/>
    <w:rsid w:val="00192D67"/>
    <w:rsid w:val="00192E55"/>
    <w:rsid w:val="00193A04"/>
    <w:rsid w:val="00193B9C"/>
    <w:rsid w:val="001954FA"/>
    <w:rsid w:val="00195636"/>
    <w:rsid w:val="00195BF4"/>
    <w:rsid w:val="0019613E"/>
    <w:rsid w:val="00196C16"/>
    <w:rsid w:val="00197043"/>
    <w:rsid w:val="00197234"/>
    <w:rsid w:val="001A0138"/>
    <w:rsid w:val="001A021F"/>
    <w:rsid w:val="001A11AA"/>
    <w:rsid w:val="001A242A"/>
    <w:rsid w:val="001A2623"/>
    <w:rsid w:val="001A326E"/>
    <w:rsid w:val="001A3718"/>
    <w:rsid w:val="001A3CD6"/>
    <w:rsid w:val="001A4660"/>
    <w:rsid w:val="001A5193"/>
    <w:rsid w:val="001A5DAD"/>
    <w:rsid w:val="001A6E1B"/>
    <w:rsid w:val="001B0022"/>
    <w:rsid w:val="001B0828"/>
    <w:rsid w:val="001B0B45"/>
    <w:rsid w:val="001B0BF7"/>
    <w:rsid w:val="001B18A5"/>
    <w:rsid w:val="001B19AF"/>
    <w:rsid w:val="001B2C35"/>
    <w:rsid w:val="001B444D"/>
    <w:rsid w:val="001B469A"/>
    <w:rsid w:val="001B4B56"/>
    <w:rsid w:val="001B6D31"/>
    <w:rsid w:val="001C0C2E"/>
    <w:rsid w:val="001C122C"/>
    <w:rsid w:val="001C2038"/>
    <w:rsid w:val="001C21C0"/>
    <w:rsid w:val="001C2253"/>
    <w:rsid w:val="001C279B"/>
    <w:rsid w:val="001C2896"/>
    <w:rsid w:val="001C37DC"/>
    <w:rsid w:val="001C4324"/>
    <w:rsid w:val="001C44BC"/>
    <w:rsid w:val="001C6FDB"/>
    <w:rsid w:val="001C70EF"/>
    <w:rsid w:val="001C74FB"/>
    <w:rsid w:val="001C7904"/>
    <w:rsid w:val="001C7906"/>
    <w:rsid w:val="001D14C8"/>
    <w:rsid w:val="001D17F2"/>
    <w:rsid w:val="001D22EC"/>
    <w:rsid w:val="001D2DC5"/>
    <w:rsid w:val="001D3B57"/>
    <w:rsid w:val="001D4E19"/>
    <w:rsid w:val="001D53D5"/>
    <w:rsid w:val="001D69C4"/>
    <w:rsid w:val="001D69E1"/>
    <w:rsid w:val="001D6E73"/>
    <w:rsid w:val="001D79BE"/>
    <w:rsid w:val="001D7B3A"/>
    <w:rsid w:val="001E1A1C"/>
    <w:rsid w:val="001E2593"/>
    <w:rsid w:val="001E2957"/>
    <w:rsid w:val="001E2B38"/>
    <w:rsid w:val="001E2BA2"/>
    <w:rsid w:val="001E38F9"/>
    <w:rsid w:val="001E3A7F"/>
    <w:rsid w:val="001E3D43"/>
    <w:rsid w:val="001E44DE"/>
    <w:rsid w:val="001E4BD4"/>
    <w:rsid w:val="001E592A"/>
    <w:rsid w:val="001E6868"/>
    <w:rsid w:val="001E730A"/>
    <w:rsid w:val="001E772A"/>
    <w:rsid w:val="001F006F"/>
    <w:rsid w:val="001F1100"/>
    <w:rsid w:val="001F2D72"/>
    <w:rsid w:val="001F5097"/>
    <w:rsid w:val="001F53F7"/>
    <w:rsid w:val="001F5DFB"/>
    <w:rsid w:val="001F62E8"/>
    <w:rsid w:val="001F6E8F"/>
    <w:rsid w:val="001F7A9F"/>
    <w:rsid w:val="001F7CAA"/>
    <w:rsid w:val="00200278"/>
    <w:rsid w:val="00201A8E"/>
    <w:rsid w:val="00202108"/>
    <w:rsid w:val="002022A2"/>
    <w:rsid w:val="002024F2"/>
    <w:rsid w:val="00202FC7"/>
    <w:rsid w:val="0020360A"/>
    <w:rsid w:val="0020391B"/>
    <w:rsid w:val="002043C8"/>
    <w:rsid w:val="002049BA"/>
    <w:rsid w:val="0020541E"/>
    <w:rsid w:val="00205913"/>
    <w:rsid w:val="002077CD"/>
    <w:rsid w:val="00207D92"/>
    <w:rsid w:val="002113BA"/>
    <w:rsid w:val="00211608"/>
    <w:rsid w:val="002124AC"/>
    <w:rsid w:val="002125A3"/>
    <w:rsid w:val="002136E0"/>
    <w:rsid w:val="00213778"/>
    <w:rsid w:val="00214064"/>
    <w:rsid w:val="002140EB"/>
    <w:rsid w:val="00214E6F"/>
    <w:rsid w:val="00215CE2"/>
    <w:rsid w:val="00215FF0"/>
    <w:rsid w:val="00216B95"/>
    <w:rsid w:val="002170DD"/>
    <w:rsid w:val="00217E3B"/>
    <w:rsid w:val="00220F21"/>
    <w:rsid w:val="002218AC"/>
    <w:rsid w:val="00221B1B"/>
    <w:rsid w:val="002223F1"/>
    <w:rsid w:val="0022292F"/>
    <w:rsid w:val="00223E84"/>
    <w:rsid w:val="0022419A"/>
    <w:rsid w:val="00224B8B"/>
    <w:rsid w:val="00224D28"/>
    <w:rsid w:val="0022502A"/>
    <w:rsid w:val="00226883"/>
    <w:rsid w:val="002274D5"/>
    <w:rsid w:val="00227B61"/>
    <w:rsid w:val="002309A4"/>
    <w:rsid w:val="00230C90"/>
    <w:rsid w:val="00231577"/>
    <w:rsid w:val="002327C5"/>
    <w:rsid w:val="002334F6"/>
    <w:rsid w:val="00233C1C"/>
    <w:rsid w:val="00234447"/>
    <w:rsid w:val="002351E4"/>
    <w:rsid w:val="00235988"/>
    <w:rsid w:val="00235FB6"/>
    <w:rsid w:val="002360A0"/>
    <w:rsid w:val="00236D26"/>
    <w:rsid w:val="00237177"/>
    <w:rsid w:val="00237F91"/>
    <w:rsid w:val="00241A22"/>
    <w:rsid w:val="00241F5F"/>
    <w:rsid w:val="002421C8"/>
    <w:rsid w:val="00242AA4"/>
    <w:rsid w:val="00242AD3"/>
    <w:rsid w:val="00242E49"/>
    <w:rsid w:val="00243401"/>
    <w:rsid w:val="0024350B"/>
    <w:rsid w:val="00245180"/>
    <w:rsid w:val="002452BC"/>
    <w:rsid w:val="00246874"/>
    <w:rsid w:val="00247069"/>
    <w:rsid w:val="00247E43"/>
    <w:rsid w:val="0025071D"/>
    <w:rsid w:val="00250E89"/>
    <w:rsid w:val="0025107E"/>
    <w:rsid w:val="00251572"/>
    <w:rsid w:val="00252208"/>
    <w:rsid w:val="002531C0"/>
    <w:rsid w:val="002532ED"/>
    <w:rsid w:val="00253573"/>
    <w:rsid w:val="00253A19"/>
    <w:rsid w:val="00253C67"/>
    <w:rsid w:val="00253DB7"/>
    <w:rsid w:val="00253DD1"/>
    <w:rsid w:val="00256845"/>
    <w:rsid w:val="00256BD2"/>
    <w:rsid w:val="002576FF"/>
    <w:rsid w:val="002605FB"/>
    <w:rsid w:val="00260CD3"/>
    <w:rsid w:val="00260D3A"/>
    <w:rsid w:val="0026105D"/>
    <w:rsid w:val="00261F37"/>
    <w:rsid w:val="0026353D"/>
    <w:rsid w:val="0026388B"/>
    <w:rsid w:val="00267653"/>
    <w:rsid w:val="00267FB5"/>
    <w:rsid w:val="00270999"/>
    <w:rsid w:val="00271154"/>
    <w:rsid w:val="00271C33"/>
    <w:rsid w:val="002721B6"/>
    <w:rsid w:val="00272D40"/>
    <w:rsid w:val="00275198"/>
    <w:rsid w:val="002755B1"/>
    <w:rsid w:val="00275E41"/>
    <w:rsid w:val="00276176"/>
    <w:rsid w:val="0027646B"/>
    <w:rsid w:val="0027696C"/>
    <w:rsid w:val="00277859"/>
    <w:rsid w:val="00277AC8"/>
    <w:rsid w:val="0028037C"/>
    <w:rsid w:val="002805EC"/>
    <w:rsid w:val="0028072B"/>
    <w:rsid w:val="002814CF"/>
    <w:rsid w:val="0028375F"/>
    <w:rsid w:val="00283B4F"/>
    <w:rsid w:val="00283F59"/>
    <w:rsid w:val="002849A5"/>
    <w:rsid w:val="00285D00"/>
    <w:rsid w:val="00285DA6"/>
    <w:rsid w:val="00286153"/>
    <w:rsid w:val="00287769"/>
    <w:rsid w:val="00287AA9"/>
    <w:rsid w:val="002924EF"/>
    <w:rsid w:val="00293A76"/>
    <w:rsid w:val="00294BB4"/>
    <w:rsid w:val="00294C80"/>
    <w:rsid w:val="00294EA7"/>
    <w:rsid w:val="0029572D"/>
    <w:rsid w:val="002960C4"/>
    <w:rsid w:val="00296537"/>
    <w:rsid w:val="00296924"/>
    <w:rsid w:val="00296BDB"/>
    <w:rsid w:val="00296F24"/>
    <w:rsid w:val="00297097"/>
    <w:rsid w:val="00297951"/>
    <w:rsid w:val="002A0901"/>
    <w:rsid w:val="002A0CE1"/>
    <w:rsid w:val="002A114C"/>
    <w:rsid w:val="002A269D"/>
    <w:rsid w:val="002A2D94"/>
    <w:rsid w:val="002A3CDA"/>
    <w:rsid w:val="002A418F"/>
    <w:rsid w:val="002A42D7"/>
    <w:rsid w:val="002A4EAC"/>
    <w:rsid w:val="002A5AB5"/>
    <w:rsid w:val="002A6B63"/>
    <w:rsid w:val="002B00CF"/>
    <w:rsid w:val="002B043E"/>
    <w:rsid w:val="002B1D7F"/>
    <w:rsid w:val="002B3238"/>
    <w:rsid w:val="002B3343"/>
    <w:rsid w:val="002B370C"/>
    <w:rsid w:val="002B3A69"/>
    <w:rsid w:val="002B3B6F"/>
    <w:rsid w:val="002B451C"/>
    <w:rsid w:val="002B4D50"/>
    <w:rsid w:val="002B568F"/>
    <w:rsid w:val="002B58CB"/>
    <w:rsid w:val="002B6444"/>
    <w:rsid w:val="002B67AF"/>
    <w:rsid w:val="002B6B07"/>
    <w:rsid w:val="002B7B96"/>
    <w:rsid w:val="002C018A"/>
    <w:rsid w:val="002C126E"/>
    <w:rsid w:val="002C135F"/>
    <w:rsid w:val="002C202F"/>
    <w:rsid w:val="002C261C"/>
    <w:rsid w:val="002C2EAE"/>
    <w:rsid w:val="002C3F94"/>
    <w:rsid w:val="002C4402"/>
    <w:rsid w:val="002C4752"/>
    <w:rsid w:val="002C4B5E"/>
    <w:rsid w:val="002C5D80"/>
    <w:rsid w:val="002C6D5B"/>
    <w:rsid w:val="002C7149"/>
    <w:rsid w:val="002C7566"/>
    <w:rsid w:val="002D0EEB"/>
    <w:rsid w:val="002D14D6"/>
    <w:rsid w:val="002D3501"/>
    <w:rsid w:val="002D3622"/>
    <w:rsid w:val="002D5DF6"/>
    <w:rsid w:val="002D6447"/>
    <w:rsid w:val="002D6A9E"/>
    <w:rsid w:val="002D6B4E"/>
    <w:rsid w:val="002D6E46"/>
    <w:rsid w:val="002D76EF"/>
    <w:rsid w:val="002D7902"/>
    <w:rsid w:val="002E115B"/>
    <w:rsid w:val="002E1180"/>
    <w:rsid w:val="002E1BF8"/>
    <w:rsid w:val="002E2475"/>
    <w:rsid w:val="002E2658"/>
    <w:rsid w:val="002E2898"/>
    <w:rsid w:val="002E2C9F"/>
    <w:rsid w:val="002E30B1"/>
    <w:rsid w:val="002E3126"/>
    <w:rsid w:val="002E32F8"/>
    <w:rsid w:val="002E3B06"/>
    <w:rsid w:val="002E4113"/>
    <w:rsid w:val="002E4718"/>
    <w:rsid w:val="002E5865"/>
    <w:rsid w:val="002E6C6A"/>
    <w:rsid w:val="002E75E0"/>
    <w:rsid w:val="002E77B4"/>
    <w:rsid w:val="002F0CCB"/>
    <w:rsid w:val="002F0E13"/>
    <w:rsid w:val="002F0F4F"/>
    <w:rsid w:val="002F198A"/>
    <w:rsid w:val="002F2078"/>
    <w:rsid w:val="002F20AF"/>
    <w:rsid w:val="002F30E5"/>
    <w:rsid w:val="002F390A"/>
    <w:rsid w:val="002F3D9B"/>
    <w:rsid w:val="002F4024"/>
    <w:rsid w:val="002F4FE5"/>
    <w:rsid w:val="002F52EB"/>
    <w:rsid w:val="002F6314"/>
    <w:rsid w:val="002F7C39"/>
    <w:rsid w:val="002F7E8C"/>
    <w:rsid w:val="00300242"/>
    <w:rsid w:val="003006DC"/>
    <w:rsid w:val="00301A63"/>
    <w:rsid w:val="00301F4C"/>
    <w:rsid w:val="00302875"/>
    <w:rsid w:val="00303CD6"/>
    <w:rsid w:val="00304192"/>
    <w:rsid w:val="00304470"/>
    <w:rsid w:val="0030459A"/>
    <w:rsid w:val="00304951"/>
    <w:rsid w:val="00304D5B"/>
    <w:rsid w:val="00305191"/>
    <w:rsid w:val="003052ED"/>
    <w:rsid w:val="003075FB"/>
    <w:rsid w:val="00307610"/>
    <w:rsid w:val="003101A4"/>
    <w:rsid w:val="00310514"/>
    <w:rsid w:val="00311CD5"/>
    <w:rsid w:val="00311CF5"/>
    <w:rsid w:val="003127C0"/>
    <w:rsid w:val="00312A3A"/>
    <w:rsid w:val="00312E1C"/>
    <w:rsid w:val="00313D17"/>
    <w:rsid w:val="00313FC1"/>
    <w:rsid w:val="00315370"/>
    <w:rsid w:val="00316070"/>
    <w:rsid w:val="00316772"/>
    <w:rsid w:val="00317B66"/>
    <w:rsid w:val="003201CF"/>
    <w:rsid w:val="00320485"/>
    <w:rsid w:val="003206B6"/>
    <w:rsid w:val="00322691"/>
    <w:rsid w:val="0032282C"/>
    <w:rsid w:val="003228A4"/>
    <w:rsid w:val="00322B8C"/>
    <w:rsid w:val="0032350F"/>
    <w:rsid w:val="00323785"/>
    <w:rsid w:val="003253E4"/>
    <w:rsid w:val="00325740"/>
    <w:rsid w:val="00326424"/>
    <w:rsid w:val="00326527"/>
    <w:rsid w:val="00326BEF"/>
    <w:rsid w:val="00326D73"/>
    <w:rsid w:val="003274A7"/>
    <w:rsid w:val="00330203"/>
    <w:rsid w:val="0033047D"/>
    <w:rsid w:val="0033145C"/>
    <w:rsid w:val="003326EB"/>
    <w:rsid w:val="00332796"/>
    <w:rsid w:val="0033287E"/>
    <w:rsid w:val="00332ADC"/>
    <w:rsid w:val="00332B44"/>
    <w:rsid w:val="00333336"/>
    <w:rsid w:val="0033440D"/>
    <w:rsid w:val="0033518E"/>
    <w:rsid w:val="003364F8"/>
    <w:rsid w:val="00336B2F"/>
    <w:rsid w:val="00336ECB"/>
    <w:rsid w:val="00336FA5"/>
    <w:rsid w:val="00341194"/>
    <w:rsid w:val="003413CD"/>
    <w:rsid w:val="003418AD"/>
    <w:rsid w:val="00341CA5"/>
    <w:rsid w:val="003420C4"/>
    <w:rsid w:val="003422F6"/>
    <w:rsid w:val="003423B9"/>
    <w:rsid w:val="00342473"/>
    <w:rsid w:val="00342563"/>
    <w:rsid w:val="003429A9"/>
    <w:rsid w:val="00342C3D"/>
    <w:rsid w:val="003431E4"/>
    <w:rsid w:val="003439F6"/>
    <w:rsid w:val="0034451C"/>
    <w:rsid w:val="00344F91"/>
    <w:rsid w:val="00345812"/>
    <w:rsid w:val="00345ED1"/>
    <w:rsid w:val="00346E5E"/>
    <w:rsid w:val="003475D2"/>
    <w:rsid w:val="003506A4"/>
    <w:rsid w:val="00351095"/>
    <w:rsid w:val="00352298"/>
    <w:rsid w:val="003523F6"/>
    <w:rsid w:val="00353024"/>
    <w:rsid w:val="003530A7"/>
    <w:rsid w:val="0035364D"/>
    <w:rsid w:val="0035423C"/>
    <w:rsid w:val="0035499D"/>
    <w:rsid w:val="00355253"/>
    <w:rsid w:val="0035537A"/>
    <w:rsid w:val="0035752C"/>
    <w:rsid w:val="00360BA1"/>
    <w:rsid w:val="00362094"/>
    <w:rsid w:val="0036352D"/>
    <w:rsid w:val="0036405B"/>
    <w:rsid w:val="0036474B"/>
    <w:rsid w:val="00364AF1"/>
    <w:rsid w:val="00364FE7"/>
    <w:rsid w:val="0036526B"/>
    <w:rsid w:val="00365307"/>
    <w:rsid w:val="00365D35"/>
    <w:rsid w:val="00365D45"/>
    <w:rsid w:val="00366A79"/>
    <w:rsid w:val="00366F53"/>
    <w:rsid w:val="00367407"/>
    <w:rsid w:val="00370A20"/>
    <w:rsid w:val="0037170A"/>
    <w:rsid w:val="0037172C"/>
    <w:rsid w:val="003717B5"/>
    <w:rsid w:val="00371BB7"/>
    <w:rsid w:val="00373127"/>
    <w:rsid w:val="00373275"/>
    <w:rsid w:val="0037330B"/>
    <w:rsid w:val="00373BA2"/>
    <w:rsid w:val="00373E6F"/>
    <w:rsid w:val="003752CE"/>
    <w:rsid w:val="00375CA2"/>
    <w:rsid w:val="00375E76"/>
    <w:rsid w:val="00376B5F"/>
    <w:rsid w:val="003774B5"/>
    <w:rsid w:val="00381EF7"/>
    <w:rsid w:val="00382529"/>
    <w:rsid w:val="003827CF"/>
    <w:rsid w:val="00382874"/>
    <w:rsid w:val="00382A03"/>
    <w:rsid w:val="00383681"/>
    <w:rsid w:val="00383FC0"/>
    <w:rsid w:val="00383FCE"/>
    <w:rsid w:val="00384160"/>
    <w:rsid w:val="003843FE"/>
    <w:rsid w:val="00384DE1"/>
    <w:rsid w:val="00385312"/>
    <w:rsid w:val="00385BA3"/>
    <w:rsid w:val="003865AC"/>
    <w:rsid w:val="00387430"/>
    <w:rsid w:val="003879D0"/>
    <w:rsid w:val="00387EA2"/>
    <w:rsid w:val="00391E85"/>
    <w:rsid w:val="003924CD"/>
    <w:rsid w:val="00392596"/>
    <w:rsid w:val="003926B2"/>
    <w:rsid w:val="00393E40"/>
    <w:rsid w:val="003947E2"/>
    <w:rsid w:val="00394B58"/>
    <w:rsid w:val="00394E2C"/>
    <w:rsid w:val="0039593C"/>
    <w:rsid w:val="00395DE4"/>
    <w:rsid w:val="00396174"/>
    <w:rsid w:val="0039641E"/>
    <w:rsid w:val="00396464"/>
    <w:rsid w:val="003971FB"/>
    <w:rsid w:val="00397451"/>
    <w:rsid w:val="0039799C"/>
    <w:rsid w:val="003A096F"/>
    <w:rsid w:val="003A09B5"/>
    <w:rsid w:val="003A0A2C"/>
    <w:rsid w:val="003A0E89"/>
    <w:rsid w:val="003A2C48"/>
    <w:rsid w:val="003A2D27"/>
    <w:rsid w:val="003A31B0"/>
    <w:rsid w:val="003A3E94"/>
    <w:rsid w:val="003A47FA"/>
    <w:rsid w:val="003A4E89"/>
    <w:rsid w:val="003A5416"/>
    <w:rsid w:val="003A5466"/>
    <w:rsid w:val="003A5B4F"/>
    <w:rsid w:val="003A6546"/>
    <w:rsid w:val="003A70C5"/>
    <w:rsid w:val="003A7330"/>
    <w:rsid w:val="003A748F"/>
    <w:rsid w:val="003A7D4D"/>
    <w:rsid w:val="003B07A4"/>
    <w:rsid w:val="003B0B41"/>
    <w:rsid w:val="003B14B0"/>
    <w:rsid w:val="003B1CDC"/>
    <w:rsid w:val="003B286B"/>
    <w:rsid w:val="003B2CB9"/>
    <w:rsid w:val="003B2D82"/>
    <w:rsid w:val="003B4172"/>
    <w:rsid w:val="003B4B7B"/>
    <w:rsid w:val="003B4C89"/>
    <w:rsid w:val="003B56AF"/>
    <w:rsid w:val="003B6BD6"/>
    <w:rsid w:val="003C060E"/>
    <w:rsid w:val="003C0B7A"/>
    <w:rsid w:val="003C1457"/>
    <w:rsid w:val="003C1F57"/>
    <w:rsid w:val="003C2115"/>
    <w:rsid w:val="003C279C"/>
    <w:rsid w:val="003C2E30"/>
    <w:rsid w:val="003C31DF"/>
    <w:rsid w:val="003C3455"/>
    <w:rsid w:val="003C5A3D"/>
    <w:rsid w:val="003C5AE2"/>
    <w:rsid w:val="003C5FF3"/>
    <w:rsid w:val="003C64E6"/>
    <w:rsid w:val="003C6ED8"/>
    <w:rsid w:val="003C6F4F"/>
    <w:rsid w:val="003C7556"/>
    <w:rsid w:val="003C75E5"/>
    <w:rsid w:val="003D033A"/>
    <w:rsid w:val="003D08CD"/>
    <w:rsid w:val="003D1179"/>
    <w:rsid w:val="003D1B2C"/>
    <w:rsid w:val="003D1D9C"/>
    <w:rsid w:val="003D20FB"/>
    <w:rsid w:val="003D26A8"/>
    <w:rsid w:val="003D27DE"/>
    <w:rsid w:val="003D3274"/>
    <w:rsid w:val="003D4031"/>
    <w:rsid w:val="003D46F0"/>
    <w:rsid w:val="003D536E"/>
    <w:rsid w:val="003D5BA6"/>
    <w:rsid w:val="003D5C44"/>
    <w:rsid w:val="003D692F"/>
    <w:rsid w:val="003D76BC"/>
    <w:rsid w:val="003E02FB"/>
    <w:rsid w:val="003E0C04"/>
    <w:rsid w:val="003E156D"/>
    <w:rsid w:val="003E1729"/>
    <w:rsid w:val="003E1F71"/>
    <w:rsid w:val="003E21EA"/>
    <w:rsid w:val="003E33F9"/>
    <w:rsid w:val="003E3946"/>
    <w:rsid w:val="003E3DDC"/>
    <w:rsid w:val="003E4058"/>
    <w:rsid w:val="003E4678"/>
    <w:rsid w:val="003E4A4B"/>
    <w:rsid w:val="003E58F9"/>
    <w:rsid w:val="003E5B05"/>
    <w:rsid w:val="003E6035"/>
    <w:rsid w:val="003E623D"/>
    <w:rsid w:val="003E6588"/>
    <w:rsid w:val="003E6634"/>
    <w:rsid w:val="003E71F3"/>
    <w:rsid w:val="003E770C"/>
    <w:rsid w:val="003E7D1B"/>
    <w:rsid w:val="003E7E11"/>
    <w:rsid w:val="003E7E1C"/>
    <w:rsid w:val="003E7FF5"/>
    <w:rsid w:val="003F0356"/>
    <w:rsid w:val="003F0AA6"/>
    <w:rsid w:val="003F0CA1"/>
    <w:rsid w:val="003F28DE"/>
    <w:rsid w:val="003F47AE"/>
    <w:rsid w:val="003F64D2"/>
    <w:rsid w:val="003F6D5A"/>
    <w:rsid w:val="003F6F52"/>
    <w:rsid w:val="003F79D7"/>
    <w:rsid w:val="00400429"/>
    <w:rsid w:val="004006E9"/>
    <w:rsid w:val="00400DB3"/>
    <w:rsid w:val="00403657"/>
    <w:rsid w:val="00403AF6"/>
    <w:rsid w:val="00404048"/>
    <w:rsid w:val="004042BA"/>
    <w:rsid w:val="0040628A"/>
    <w:rsid w:val="00406D61"/>
    <w:rsid w:val="00407D3D"/>
    <w:rsid w:val="00407ED1"/>
    <w:rsid w:val="00410381"/>
    <w:rsid w:val="00410D53"/>
    <w:rsid w:val="004116C7"/>
    <w:rsid w:val="004116E8"/>
    <w:rsid w:val="00412B38"/>
    <w:rsid w:val="0041347A"/>
    <w:rsid w:val="0041403E"/>
    <w:rsid w:val="00414653"/>
    <w:rsid w:val="00414A91"/>
    <w:rsid w:val="00414B9C"/>
    <w:rsid w:val="00414D03"/>
    <w:rsid w:val="0041679A"/>
    <w:rsid w:val="00416AA2"/>
    <w:rsid w:val="00416DB9"/>
    <w:rsid w:val="00417595"/>
    <w:rsid w:val="0042021D"/>
    <w:rsid w:val="00420B4E"/>
    <w:rsid w:val="00420C9E"/>
    <w:rsid w:val="0042161F"/>
    <w:rsid w:val="00421BFD"/>
    <w:rsid w:val="00421CEB"/>
    <w:rsid w:val="00422C4E"/>
    <w:rsid w:val="00423B67"/>
    <w:rsid w:val="00424DE9"/>
    <w:rsid w:val="0042536A"/>
    <w:rsid w:val="00425AE2"/>
    <w:rsid w:val="00427602"/>
    <w:rsid w:val="004276B5"/>
    <w:rsid w:val="0043166F"/>
    <w:rsid w:val="004318EB"/>
    <w:rsid w:val="004339C3"/>
    <w:rsid w:val="00433EB1"/>
    <w:rsid w:val="004345D8"/>
    <w:rsid w:val="00434A64"/>
    <w:rsid w:val="00437E30"/>
    <w:rsid w:val="00437EA7"/>
    <w:rsid w:val="004403C3"/>
    <w:rsid w:val="00440EC7"/>
    <w:rsid w:val="00440F6A"/>
    <w:rsid w:val="0044155A"/>
    <w:rsid w:val="00441666"/>
    <w:rsid w:val="004421D1"/>
    <w:rsid w:val="00442969"/>
    <w:rsid w:val="0044421A"/>
    <w:rsid w:val="00444FE5"/>
    <w:rsid w:val="00445422"/>
    <w:rsid w:val="004458E5"/>
    <w:rsid w:val="00445E81"/>
    <w:rsid w:val="004472A2"/>
    <w:rsid w:val="0044781B"/>
    <w:rsid w:val="00447E9F"/>
    <w:rsid w:val="004502DC"/>
    <w:rsid w:val="00450876"/>
    <w:rsid w:val="00450A8E"/>
    <w:rsid w:val="00450DA5"/>
    <w:rsid w:val="00451E3A"/>
    <w:rsid w:val="004526B3"/>
    <w:rsid w:val="004529F0"/>
    <w:rsid w:val="0045309A"/>
    <w:rsid w:val="00453E42"/>
    <w:rsid w:val="00454BB4"/>
    <w:rsid w:val="00456009"/>
    <w:rsid w:val="004565EC"/>
    <w:rsid w:val="00456C68"/>
    <w:rsid w:val="00457212"/>
    <w:rsid w:val="00457E2A"/>
    <w:rsid w:val="004621B5"/>
    <w:rsid w:val="00463765"/>
    <w:rsid w:val="00463C02"/>
    <w:rsid w:val="0046551D"/>
    <w:rsid w:val="004656EF"/>
    <w:rsid w:val="004664A6"/>
    <w:rsid w:val="004667DB"/>
    <w:rsid w:val="00467E23"/>
    <w:rsid w:val="00470194"/>
    <w:rsid w:val="00470803"/>
    <w:rsid w:val="0047196E"/>
    <w:rsid w:val="004719F8"/>
    <w:rsid w:val="00471CD4"/>
    <w:rsid w:val="004726AD"/>
    <w:rsid w:val="0047446E"/>
    <w:rsid w:val="00474B14"/>
    <w:rsid w:val="0047571F"/>
    <w:rsid w:val="00476194"/>
    <w:rsid w:val="004778AB"/>
    <w:rsid w:val="00477E80"/>
    <w:rsid w:val="00480154"/>
    <w:rsid w:val="004807E0"/>
    <w:rsid w:val="004825B8"/>
    <w:rsid w:val="00482944"/>
    <w:rsid w:val="00482D86"/>
    <w:rsid w:val="00482E41"/>
    <w:rsid w:val="00482F92"/>
    <w:rsid w:val="0048348E"/>
    <w:rsid w:val="0048357F"/>
    <w:rsid w:val="00483A85"/>
    <w:rsid w:val="00483C0E"/>
    <w:rsid w:val="0048455D"/>
    <w:rsid w:val="00484568"/>
    <w:rsid w:val="00485145"/>
    <w:rsid w:val="004857E0"/>
    <w:rsid w:val="00485A49"/>
    <w:rsid w:val="00485C6C"/>
    <w:rsid w:val="00485F8F"/>
    <w:rsid w:val="004864E2"/>
    <w:rsid w:val="00486AEC"/>
    <w:rsid w:val="00486AFE"/>
    <w:rsid w:val="00486F6C"/>
    <w:rsid w:val="00487B52"/>
    <w:rsid w:val="00487D82"/>
    <w:rsid w:val="00490261"/>
    <w:rsid w:val="00491791"/>
    <w:rsid w:val="004917A4"/>
    <w:rsid w:val="00491CD9"/>
    <w:rsid w:val="00492205"/>
    <w:rsid w:val="00493A91"/>
    <w:rsid w:val="00494185"/>
    <w:rsid w:val="0049440B"/>
    <w:rsid w:val="00494C2B"/>
    <w:rsid w:val="004955C0"/>
    <w:rsid w:val="00495702"/>
    <w:rsid w:val="00495FAE"/>
    <w:rsid w:val="00496936"/>
    <w:rsid w:val="00497ABD"/>
    <w:rsid w:val="004A13CD"/>
    <w:rsid w:val="004A1C81"/>
    <w:rsid w:val="004A2AA4"/>
    <w:rsid w:val="004A35B3"/>
    <w:rsid w:val="004A5259"/>
    <w:rsid w:val="004A52C0"/>
    <w:rsid w:val="004A5924"/>
    <w:rsid w:val="004A6232"/>
    <w:rsid w:val="004B1808"/>
    <w:rsid w:val="004B27F8"/>
    <w:rsid w:val="004B2934"/>
    <w:rsid w:val="004B298B"/>
    <w:rsid w:val="004B2A43"/>
    <w:rsid w:val="004B355F"/>
    <w:rsid w:val="004B35A7"/>
    <w:rsid w:val="004B3A43"/>
    <w:rsid w:val="004B3F33"/>
    <w:rsid w:val="004B4CD3"/>
    <w:rsid w:val="004B4F93"/>
    <w:rsid w:val="004B5611"/>
    <w:rsid w:val="004B59F0"/>
    <w:rsid w:val="004B5A8C"/>
    <w:rsid w:val="004B68BD"/>
    <w:rsid w:val="004B6F8D"/>
    <w:rsid w:val="004B79A7"/>
    <w:rsid w:val="004C043E"/>
    <w:rsid w:val="004C0E74"/>
    <w:rsid w:val="004C1878"/>
    <w:rsid w:val="004C2096"/>
    <w:rsid w:val="004C3B99"/>
    <w:rsid w:val="004C4496"/>
    <w:rsid w:val="004C47C6"/>
    <w:rsid w:val="004C49C6"/>
    <w:rsid w:val="004C5A21"/>
    <w:rsid w:val="004C62C7"/>
    <w:rsid w:val="004C695D"/>
    <w:rsid w:val="004C6D86"/>
    <w:rsid w:val="004C6E5B"/>
    <w:rsid w:val="004C6EEC"/>
    <w:rsid w:val="004C7844"/>
    <w:rsid w:val="004C7906"/>
    <w:rsid w:val="004C7B10"/>
    <w:rsid w:val="004C7B20"/>
    <w:rsid w:val="004D07C6"/>
    <w:rsid w:val="004D13FC"/>
    <w:rsid w:val="004D1A51"/>
    <w:rsid w:val="004D31AE"/>
    <w:rsid w:val="004D4341"/>
    <w:rsid w:val="004D4359"/>
    <w:rsid w:val="004D4A53"/>
    <w:rsid w:val="004D4D7F"/>
    <w:rsid w:val="004D4F7B"/>
    <w:rsid w:val="004D524F"/>
    <w:rsid w:val="004D5467"/>
    <w:rsid w:val="004D5BD7"/>
    <w:rsid w:val="004D749C"/>
    <w:rsid w:val="004E07BA"/>
    <w:rsid w:val="004E0D8B"/>
    <w:rsid w:val="004E2798"/>
    <w:rsid w:val="004E33A2"/>
    <w:rsid w:val="004E361D"/>
    <w:rsid w:val="004E377B"/>
    <w:rsid w:val="004E382B"/>
    <w:rsid w:val="004E3FD4"/>
    <w:rsid w:val="004E4260"/>
    <w:rsid w:val="004E448B"/>
    <w:rsid w:val="004E4EC5"/>
    <w:rsid w:val="004E55A9"/>
    <w:rsid w:val="004E56B2"/>
    <w:rsid w:val="004E65C6"/>
    <w:rsid w:val="004E6C58"/>
    <w:rsid w:val="004E7494"/>
    <w:rsid w:val="004E760E"/>
    <w:rsid w:val="004E7A8F"/>
    <w:rsid w:val="004E7C25"/>
    <w:rsid w:val="004F014C"/>
    <w:rsid w:val="004F0243"/>
    <w:rsid w:val="004F055C"/>
    <w:rsid w:val="004F0F4C"/>
    <w:rsid w:val="004F3170"/>
    <w:rsid w:val="004F4875"/>
    <w:rsid w:val="004F48C7"/>
    <w:rsid w:val="004F5D3A"/>
    <w:rsid w:val="004F5D9B"/>
    <w:rsid w:val="004F6276"/>
    <w:rsid w:val="004F683E"/>
    <w:rsid w:val="004F7908"/>
    <w:rsid w:val="00501A08"/>
    <w:rsid w:val="005024F5"/>
    <w:rsid w:val="00502E11"/>
    <w:rsid w:val="00502E85"/>
    <w:rsid w:val="00502F36"/>
    <w:rsid w:val="00503CA3"/>
    <w:rsid w:val="00503CD0"/>
    <w:rsid w:val="005042B5"/>
    <w:rsid w:val="0050499A"/>
    <w:rsid w:val="0050597E"/>
    <w:rsid w:val="00505BD1"/>
    <w:rsid w:val="00506629"/>
    <w:rsid w:val="005067A5"/>
    <w:rsid w:val="00506A10"/>
    <w:rsid w:val="0051042E"/>
    <w:rsid w:val="005109F6"/>
    <w:rsid w:val="00510BF9"/>
    <w:rsid w:val="00511299"/>
    <w:rsid w:val="00511551"/>
    <w:rsid w:val="005121D3"/>
    <w:rsid w:val="00512907"/>
    <w:rsid w:val="00512F56"/>
    <w:rsid w:val="0051355C"/>
    <w:rsid w:val="00513653"/>
    <w:rsid w:val="00513789"/>
    <w:rsid w:val="00513DBE"/>
    <w:rsid w:val="005140E7"/>
    <w:rsid w:val="005141C5"/>
    <w:rsid w:val="005144D5"/>
    <w:rsid w:val="00514673"/>
    <w:rsid w:val="00514BE6"/>
    <w:rsid w:val="00515835"/>
    <w:rsid w:val="005160CF"/>
    <w:rsid w:val="0051633C"/>
    <w:rsid w:val="00516BE7"/>
    <w:rsid w:val="0051767A"/>
    <w:rsid w:val="005179ED"/>
    <w:rsid w:val="005179F3"/>
    <w:rsid w:val="00520B23"/>
    <w:rsid w:val="0052156D"/>
    <w:rsid w:val="0052254A"/>
    <w:rsid w:val="005225BA"/>
    <w:rsid w:val="0052270F"/>
    <w:rsid w:val="0052296C"/>
    <w:rsid w:val="00522D96"/>
    <w:rsid w:val="005236C8"/>
    <w:rsid w:val="005243AB"/>
    <w:rsid w:val="005243C3"/>
    <w:rsid w:val="005246D5"/>
    <w:rsid w:val="005248AB"/>
    <w:rsid w:val="00525029"/>
    <w:rsid w:val="00525731"/>
    <w:rsid w:val="00525BE0"/>
    <w:rsid w:val="00525F98"/>
    <w:rsid w:val="00526D65"/>
    <w:rsid w:val="00526E98"/>
    <w:rsid w:val="00527436"/>
    <w:rsid w:val="0053049B"/>
    <w:rsid w:val="00531C98"/>
    <w:rsid w:val="005320C1"/>
    <w:rsid w:val="005321A3"/>
    <w:rsid w:val="0053277B"/>
    <w:rsid w:val="00532A45"/>
    <w:rsid w:val="00532C9F"/>
    <w:rsid w:val="005335F2"/>
    <w:rsid w:val="00534813"/>
    <w:rsid w:val="00534C42"/>
    <w:rsid w:val="00535337"/>
    <w:rsid w:val="005354DA"/>
    <w:rsid w:val="00535F9C"/>
    <w:rsid w:val="005361E1"/>
    <w:rsid w:val="00536B5F"/>
    <w:rsid w:val="00536BF2"/>
    <w:rsid w:val="005377A8"/>
    <w:rsid w:val="00540005"/>
    <w:rsid w:val="00540850"/>
    <w:rsid w:val="00540C32"/>
    <w:rsid w:val="00541623"/>
    <w:rsid w:val="00541C07"/>
    <w:rsid w:val="005421F2"/>
    <w:rsid w:val="00542D78"/>
    <w:rsid w:val="00543862"/>
    <w:rsid w:val="00544B69"/>
    <w:rsid w:val="00544C6D"/>
    <w:rsid w:val="00544CA3"/>
    <w:rsid w:val="005454FA"/>
    <w:rsid w:val="005466E4"/>
    <w:rsid w:val="00547103"/>
    <w:rsid w:val="00547269"/>
    <w:rsid w:val="00550296"/>
    <w:rsid w:val="00550EA1"/>
    <w:rsid w:val="00551F64"/>
    <w:rsid w:val="00552BDA"/>
    <w:rsid w:val="0055437B"/>
    <w:rsid w:val="005547B2"/>
    <w:rsid w:val="0055496B"/>
    <w:rsid w:val="005549A7"/>
    <w:rsid w:val="00554ABE"/>
    <w:rsid w:val="00554D44"/>
    <w:rsid w:val="0055542D"/>
    <w:rsid w:val="005564A7"/>
    <w:rsid w:val="005579A1"/>
    <w:rsid w:val="00560196"/>
    <w:rsid w:val="00560C47"/>
    <w:rsid w:val="0056106C"/>
    <w:rsid w:val="00561BFC"/>
    <w:rsid w:val="00561F11"/>
    <w:rsid w:val="00562519"/>
    <w:rsid w:val="00562F5A"/>
    <w:rsid w:val="00563A93"/>
    <w:rsid w:val="00563DF0"/>
    <w:rsid w:val="00564966"/>
    <w:rsid w:val="00564C70"/>
    <w:rsid w:val="005660EA"/>
    <w:rsid w:val="005662F8"/>
    <w:rsid w:val="00566693"/>
    <w:rsid w:val="005668EC"/>
    <w:rsid w:val="00566E16"/>
    <w:rsid w:val="00567319"/>
    <w:rsid w:val="0056749C"/>
    <w:rsid w:val="005674F2"/>
    <w:rsid w:val="00570B38"/>
    <w:rsid w:val="00570D20"/>
    <w:rsid w:val="00571887"/>
    <w:rsid w:val="00571CCC"/>
    <w:rsid w:val="00572B8B"/>
    <w:rsid w:val="00573711"/>
    <w:rsid w:val="00573B04"/>
    <w:rsid w:val="0057421C"/>
    <w:rsid w:val="0057512B"/>
    <w:rsid w:val="00576C7E"/>
    <w:rsid w:val="00577ABC"/>
    <w:rsid w:val="00580CEB"/>
    <w:rsid w:val="00580FAA"/>
    <w:rsid w:val="00581AC3"/>
    <w:rsid w:val="0058225F"/>
    <w:rsid w:val="00582E2B"/>
    <w:rsid w:val="005831B3"/>
    <w:rsid w:val="005838F6"/>
    <w:rsid w:val="005848A8"/>
    <w:rsid w:val="005854C4"/>
    <w:rsid w:val="00585EA7"/>
    <w:rsid w:val="005865E8"/>
    <w:rsid w:val="005866CA"/>
    <w:rsid w:val="00591287"/>
    <w:rsid w:val="005913DF"/>
    <w:rsid w:val="0059240F"/>
    <w:rsid w:val="00592EF7"/>
    <w:rsid w:val="005934AE"/>
    <w:rsid w:val="00593903"/>
    <w:rsid w:val="00593FF7"/>
    <w:rsid w:val="0059468F"/>
    <w:rsid w:val="005952FD"/>
    <w:rsid w:val="00595695"/>
    <w:rsid w:val="005968F0"/>
    <w:rsid w:val="0059695A"/>
    <w:rsid w:val="00596ED8"/>
    <w:rsid w:val="00597CC0"/>
    <w:rsid w:val="005A06D0"/>
    <w:rsid w:val="005A0A3F"/>
    <w:rsid w:val="005A0DE1"/>
    <w:rsid w:val="005A1290"/>
    <w:rsid w:val="005A14D5"/>
    <w:rsid w:val="005A22DC"/>
    <w:rsid w:val="005A2CCE"/>
    <w:rsid w:val="005A2EC1"/>
    <w:rsid w:val="005A4213"/>
    <w:rsid w:val="005A43F1"/>
    <w:rsid w:val="005A4E78"/>
    <w:rsid w:val="005A4F1A"/>
    <w:rsid w:val="005A50F0"/>
    <w:rsid w:val="005A58A1"/>
    <w:rsid w:val="005B1F94"/>
    <w:rsid w:val="005B23DA"/>
    <w:rsid w:val="005B3DC9"/>
    <w:rsid w:val="005B3F53"/>
    <w:rsid w:val="005B458C"/>
    <w:rsid w:val="005B49A1"/>
    <w:rsid w:val="005B4B80"/>
    <w:rsid w:val="005B4EEB"/>
    <w:rsid w:val="005B6113"/>
    <w:rsid w:val="005B61EE"/>
    <w:rsid w:val="005B733B"/>
    <w:rsid w:val="005B7B01"/>
    <w:rsid w:val="005C0527"/>
    <w:rsid w:val="005C0839"/>
    <w:rsid w:val="005C1016"/>
    <w:rsid w:val="005C147A"/>
    <w:rsid w:val="005C1E5E"/>
    <w:rsid w:val="005C43C5"/>
    <w:rsid w:val="005C5A43"/>
    <w:rsid w:val="005C63AA"/>
    <w:rsid w:val="005C69FD"/>
    <w:rsid w:val="005C6BF5"/>
    <w:rsid w:val="005D00B1"/>
    <w:rsid w:val="005D1C94"/>
    <w:rsid w:val="005D2642"/>
    <w:rsid w:val="005D2DAF"/>
    <w:rsid w:val="005D35C8"/>
    <w:rsid w:val="005D3FC6"/>
    <w:rsid w:val="005D477B"/>
    <w:rsid w:val="005D497B"/>
    <w:rsid w:val="005D4C71"/>
    <w:rsid w:val="005D54D4"/>
    <w:rsid w:val="005D5CB1"/>
    <w:rsid w:val="005D5EAC"/>
    <w:rsid w:val="005D6725"/>
    <w:rsid w:val="005D74B8"/>
    <w:rsid w:val="005D7A0E"/>
    <w:rsid w:val="005D7D8E"/>
    <w:rsid w:val="005E00D2"/>
    <w:rsid w:val="005E1AB1"/>
    <w:rsid w:val="005E2E64"/>
    <w:rsid w:val="005E4BE9"/>
    <w:rsid w:val="005E4C7E"/>
    <w:rsid w:val="005E5000"/>
    <w:rsid w:val="005E555E"/>
    <w:rsid w:val="005E58FE"/>
    <w:rsid w:val="005E7307"/>
    <w:rsid w:val="005E7B3F"/>
    <w:rsid w:val="005F047C"/>
    <w:rsid w:val="005F0653"/>
    <w:rsid w:val="005F0D40"/>
    <w:rsid w:val="005F2669"/>
    <w:rsid w:val="005F2FF5"/>
    <w:rsid w:val="005F3F67"/>
    <w:rsid w:val="005F53C6"/>
    <w:rsid w:val="005F559E"/>
    <w:rsid w:val="005F5D75"/>
    <w:rsid w:val="005F6476"/>
    <w:rsid w:val="005F64F3"/>
    <w:rsid w:val="005F6642"/>
    <w:rsid w:val="005F67D4"/>
    <w:rsid w:val="005F6A3A"/>
    <w:rsid w:val="005F74E5"/>
    <w:rsid w:val="005F782E"/>
    <w:rsid w:val="00600122"/>
    <w:rsid w:val="006001FE"/>
    <w:rsid w:val="006003D8"/>
    <w:rsid w:val="00600ACD"/>
    <w:rsid w:val="0060302E"/>
    <w:rsid w:val="00603C43"/>
    <w:rsid w:val="006044E7"/>
    <w:rsid w:val="00604593"/>
    <w:rsid w:val="00606ACB"/>
    <w:rsid w:val="00607002"/>
    <w:rsid w:val="00607962"/>
    <w:rsid w:val="00607F37"/>
    <w:rsid w:val="006103EB"/>
    <w:rsid w:val="0061197B"/>
    <w:rsid w:val="00611F48"/>
    <w:rsid w:val="0061226A"/>
    <w:rsid w:val="006125AA"/>
    <w:rsid w:val="006134AD"/>
    <w:rsid w:val="006135D6"/>
    <w:rsid w:val="00613B96"/>
    <w:rsid w:val="00613D4F"/>
    <w:rsid w:val="00614051"/>
    <w:rsid w:val="0061667F"/>
    <w:rsid w:val="006168A2"/>
    <w:rsid w:val="00617630"/>
    <w:rsid w:val="00620306"/>
    <w:rsid w:val="0062048F"/>
    <w:rsid w:val="00621B81"/>
    <w:rsid w:val="00621C59"/>
    <w:rsid w:val="006229EA"/>
    <w:rsid w:val="00622CC9"/>
    <w:rsid w:val="00622F04"/>
    <w:rsid w:val="00625420"/>
    <w:rsid w:val="006254BD"/>
    <w:rsid w:val="00625C8E"/>
    <w:rsid w:val="006260A6"/>
    <w:rsid w:val="00626226"/>
    <w:rsid w:val="0062623E"/>
    <w:rsid w:val="00626265"/>
    <w:rsid w:val="006264AD"/>
    <w:rsid w:val="006268CF"/>
    <w:rsid w:val="006274E8"/>
    <w:rsid w:val="00627F31"/>
    <w:rsid w:val="00630030"/>
    <w:rsid w:val="0063165A"/>
    <w:rsid w:val="00631BCA"/>
    <w:rsid w:val="00631D4E"/>
    <w:rsid w:val="00632BD2"/>
    <w:rsid w:val="0063330D"/>
    <w:rsid w:val="00633BD1"/>
    <w:rsid w:val="0063457F"/>
    <w:rsid w:val="006348F6"/>
    <w:rsid w:val="0063574E"/>
    <w:rsid w:val="00636786"/>
    <w:rsid w:val="00636A6B"/>
    <w:rsid w:val="00636D72"/>
    <w:rsid w:val="00640B65"/>
    <w:rsid w:val="00640E63"/>
    <w:rsid w:val="006412D9"/>
    <w:rsid w:val="0064155C"/>
    <w:rsid w:val="00641B57"/>
    <w:rsid w:val="00641C06"/>
    <w:rsid w:val="006433A8"/>
    <w:rsid w:val="00643BF5"/>
    <w:rsid w:val="00643CAC"/>
    <w:rsid w:val="006446AC"/>
    <w:rsid w:val="006446CB"/>
    <w:rsid w:val="00645207"/>
    <w:rsid w:val="0064548A"/>
    <w:rsid w:val="00645B05"/>
    <w:rsid w:val="00646498"/>
    <w:rsid w:val="00646C43"/>
    <w:rsid w:val="00646CE9"/>
    <w:rsid w:val="00646E33"/>
    <w:rsid w:val="0064767F"/>
    <w:rsid w:val="0065031D"/>
    <w:rsid w:val="0065058A"/>
    <w:rsid w:val="0065060F"/>
    <w:rsid w:val="00651015"/>
    <w:rsid w:val="00653657"/>
    <w:rsid w:val="00653AE6"/>
    <w:rsid w:val="006545BC"/>
    <w:rsid w:val="00654800"/>
    <w:rsid w:val="0065482A"/>
    <w:rsid w:val="00654B16"/>
    <w:rsid w:val="006555A0"/>
    <w:rsid w:val="00656DCD"/>
    <w:rsid w:val="006578F2"/>
    <w:rsid w:val="00657FF9"/>
    <w:rsid w:val="0066150A"/>
    <w:rsid w:val="006631FB"/>
    <w:rsid w:val="00663E19"/>
    <w:rsid w:val="006648B2"/>
    <w:rsid w:val="00664AC4"/>
    <w:rsid w:val="00665E5F"/>
    <w:rsid w:val="0066728C"/>
    <w:rsid w:val="00670F62"/>
    <w:rsid w:val="00671DF0"/>
    <w:rsid w:val="0067219C"/>
    <w:rsid w:val="00673225"/>
    <w:rsid w:val="00674755"/>
    <w:rsid w:val="00674BE4"/>
    <w:rsid w:val="00675E70"/>
    <w:rsid w:val="00676C17"/>
    <w:rsid w:val="00677018"/>
    <w:rsid w:val="006778FA"/>
    <w:rsid w:val="00677D07"/>
    <w:rsid w:val="006808AC"/>
    <w:rsid w:val="00680EC9"/>
    <w:rsid w:val="00681714"/>
    <w:rsid w:val="00682A79"/>
    <w:rsid w:val="00682D30"/>
    <w:rsid w:val="00682F39"/>
    <w:rsid w:val="006832BE"/>
    <w:rsid w:val="00683F6E"/>
    <w:rsid w:val="00684846"/>
    <w:rsid w:val="00684B67"/>
    <w:rsid w:val="00684DE1"/>
    <w:rsid w:val="00685199"/>
    <w:rsid w:val="006858EA"/>
    <w:rsid w:val="00687457"/>
    <w:rsid w:val="00687ED2"/>
    <w:rsid w:val="00690B1A"/>
    <w:rsid w:val="0069256B"/>
    <w:rsid w:val="006928EF"/>
    <w:rsid w:val="0069291F"/>
    <w:rsid w:val="00692A5E"/>
    <w:rsid w:val="00692B24"/>
    <w:rsid w:val="00692CAC"/>
    <w:rsid w:val="0069390A"/>
    <w:rsid w:val="00694862"/>
    <w:rsid w:val="00695BCC"/>
    <w:rsid w:val="00695F6A"/>
    <w:rsid w:val="00696C75"/>
    <w:rsid w:val="006970CB"/>
    <w:rsid w:val="00697472"/>
    <w:rsid w:val="00697715"/>
    <w:rsid w:val="006A046A"/>
    <w:rsid w:val="006A04BC"/>
    <w:rsid w:val="006A0D7F"/>
    <w:rsid w:val="006A1D3D"/>
    <w:rsid w:val="006A264B"/>
    <w:rsid w:val="006A2C0E"/>
    <w:rsid w:val="006A2F13"/>
    <w:rsid w:val="006A3060"/>
    <w:rsid w:val="006A3189"/>
    <w:rsid w:val="006A50D5"/>
    <w:rsid w:val="006A7B23"/>
    <w:rsid w:val="006A7D72"/>
    <w:rsid w:val="006B09BF"/>
    <w:rsid w:val="006B0A6B"/>
    <w:rsid w:val="006B0FE7"/>
    <w:rsid w:val="006B1DE9"/>
    <w:rsid w:val="006B258F"/>
    <w:rsid w:val="006B267B"/>
    <w:rsid w:val="006B3070"/>
    <w:rsid w:val="006B327D"/>
    <w:rsid w:val="006B340F"/>
    <w:rsid w:val="006B3F97"/>
    <w:rsid w:val="006B5183"/>
    <w:rsid w:val="006B5F17"/>
    <w:rsid w:val="006B617B"/>
    <w:rsid w:val="006B61D6"/>
    <w:rsid w:val="006B628D"/>
    <w:rsid w:val="006B63F1"/>
    <w:rsid w:val="006B67B4"/>
    <w:rsid w:val="006B7896"/>
    <w:rsid w:val="006B7A18"/>
    <w:rsid w:val="006C036B"/>
    <w:rsid w:val="006C0E4B"/>
    <w:rsid w:val="006C12F4"/>
    <w:rsid w:val="006C1498"/>
    <w:rsid w:val="006C22D4"/>
    <w:rsid w:val="006C26F0"/>
    <w:rsid w:val="006C2F32"/>
    <w:rsid w:val="006C398E"/>
    <w:rsid w:val="006C3F50"/>
    <w:rsid w:val="006C4492"/>
    <w:rsid w:val="006C4BF4"/>
    <w:rsid w:val="006C4EA1"/>
    <w:rsid w:val="006C5717"/>
    <w:rsid w:val="006C5A53"/>
    <w:rsid w:val="006C6EBB"/>
    <w:rsid w:val="006C7600"/>
    <w:rsid w:val="006D02CE"/>
    <w:rsid w:val="006D0C96"/>
    <w:rsid w:val="006D1477"/>
    <w:rsid w:val="006D14E7"/>
    <w:rsid w:val="006D159A"/>
    <w:rsid w:val="006D1AEC"/>
    <w:rsid w:val="006D1D66"/>
    <w:rsid w:val="006D32C9"/>
    <w:rsid w:val="006D3EE8"/>
    <w:rsid w:val="006D46FC"/>
    <w:rsid w:val="006D4983"/>
    <w:rsid w:val="006D4BC1"/>
    <w:rsid w:val="006D5C32"/>
    <w:rsid w:val="006D5CB1"/>
    <w:rsid w:val="006D5D95"/>
    <w:rsid w:val="006D7339"/>
    <w:rsid w:val="006D752A"/>
    <w:rsid w:val="006D7913"/>
    <w:rsid w:val="006D7C6A"/>
    <w:rsid w:val="006D7E41"/>
    <w:rsid w:val="006E096C"/>
    <w:rsid w:val="006E0B1C"/>
    <w:rsid w:val="006E0EC6"/>
    <w:rsid w:val="006E1E53"/>
    <w:rsid w:val="006E34EE"/>
    <w:rsid w:val="006E4C5D"/>
    <w:rsid w:val="006E5C9F"/>
    <w:rsid w:val="006E6260"/>
    <w:rsid w:val="006E6A5C"/>
    <w:rsid w:val="006E6B9E"/>
    <w:rsid w:val="006E6DCA"/>
    <w:rsid w:val="006E7015"/>
    <w:rsid w:val="006F13AC"/>
    <w:rsid w:val="006F15FA"/>
    <w:rsid w:val="006F2E42"/>
    <w:rsid w:val="006F356E"/>
    <w:rsid w:val="006F3CAE"/>
    <w:rsid w:val="006F5AD2"/>
    <w:rsid w:val="006F5FD0"/>
    <w:rsid w:val="006F7803"/>
    <w:rsid w:val="007004D7"/>
    <w:rsid w:val="00700722"/>
    <w:rsid w:val="00700D52"/>
    <w:rsid w:val="0070127A"/>
    <w:rsid w:val="007012D8"/>
    <w:rsid w:val="00701D5B"/>
    <w:rsid w:val="00702302"/>
    <w:rsid w:val="00703E03"/>
    <w:rsid w:val="0070527A"/>
    <w:rsid w:val="007065F8"/>
    <w:rsid w:val="00706A2A"/>
    <w:rsid w:val="0070705C"/>
    <w:rsid w:val="007078DA"/>
    <w:rsid w:val="00707B51"/>
    <w:rsid w:val="007102B6"/>
    <w:rsid w:val="00710B77"/>
    <w:rsid w:val="00710E60"/>
    <w:rsid w:val="007116D0"/>
    <w:rsid w:val="00711FCB"/>
    <w:rsid w:val="0071224A"/>
    <w:rsid w:val="00712673"/>
    <w:rsid w:val="00712EC8"/>
    <w:rsid w:val="00715435"/>
    <w:rsid w:val="007164DC"/>
    <w:rsid w:val="00716582"/>
    <w:rsid w:val="00716DFE"/>
    <w:rsid w:val="00716E16"/>
    <w:rsid w:val="00717457"/>
    <w:rsid w:val="00717D8F"/>
    <w:rsid w:val="00720076"/>
    <w:rsid w:val="007215D2"/>
    <w:rsid w:val="007215DE"/>
    <w:rsid w:val="00721678"/>
    <w:rsid w:val="00723788"/>
    <w:rsid w:val="00723AAD"/>
    <w:rsid w:val="00723D95"/>
    <w:rsid w:val="00724899"/>
    <w:rsid w:val="00724CC4"/>
    <w:rsid w:val="00724E20"/>
    <w:rsid w:val="0072579B"/>
    <w:rsid w:val="007268AD"/>
    <w:rsid w:val="00727D40"/>
    <w:rsid w:val="007302E8"/>
    <w:rsid w:val="00730751"/>
    <w:rsid w:val="00730F14"/>
    <w:rsid w:val="007320F7"/>
    <w:rsid w:val="00732339"/>
    <w:rsid w:val="0073233A"/>
    <w:rsid w:val="007324E4"/>
    <w:rsid w:val="0073289E"/>
    <w:rsid w:val="00732F7B"/>
    <w:rsid w:val="0073313F"/>
    <w:rsid w:val="00733AC1"/>
    <w:rsid w:val="007345E7"/>
    <w:rsid w:val="00734E5A"/>
    <w:rsid w:val="00734FB3"/>
    <w:rsid w:val="0073565F"/>
    <w:rsid w:val="00735956"/>
    <w:rsid w:val="00735983"/>
    <w:rsid w:val="00736741"/>
    <w:rsid w:val="00737563"/>
    <w:rsid w:val="00737579"/>
    <w:rsid w:val="00737860"/>
    <w:rsid w:val="00741F6F"/>
    <w:rsid w:val="00742587"/>
    <w:rsid w:val="007431E9"/>
    <w:rsid w:val="00745196"/>
    <w:rsid w:val="00746414"/>
    <w:rsid w:val="00747ADD"/>
    <w:rsid w:val="0075036D"/>
    <w:rsid w:val="00750F74"/>
    <w:rsid w:val="00751199"/>
    <w:rsid w:val="0075164E"/>
    <w:rsid w:val="00751A9F"/>
    <w:rsid w:val="00752AEB"/>
    <w:rsid w:val="0075314D"/>
    <w:rsid w:val="007534D6"/>
    <w:rsid w:val="007539D6"/>
    <w:rsid w:val="007545E7"/>
    <w:rsid w:val="00754707"/>
    <w:rsid w:val="007550C5"/>
    <w:rsid w:val="0075545E"/>
    <w:rsid w:val="0075552C"/>
    <w:rsid w:val="0075580C"/>
    <w:rsid w:val="00756283"/>
    <w:rsid w:val="00756552"/>
    <w:rsid w:val="00756DDE"/>
    <w:rsid w:val="007571D3"/>
    <w:rsid w:val="00757FE8"/>
    <w:rsid w:val="00760715"/>
    <w:rsid w:val="007608F3"/>
    <w:rsid w:val="00760F30"/>
    <w:rsid w:val="0076130D"/>
    <w:rsid w:val="00762480"/>
    <w:rsid w:val="00763174"/>
    <w:rsid w:val="007635FA"/>
    <w:rsid w:val="00763728"/>
    <w:rsid w:val="007637A8"/>
    <w:rsid w:val="00763CEE"/>
    <w:rsid w:val="007649B3"/>
    <w:rsid w:val="00766C09"/>
    <w:rsid w:val="00767746"/>
    <w:rsid w:val="00767F1A"/>
    <w:rsid w:val="00770277"/>
    <w:rsid w:val="00770A45"/>
    <w:rsid w:val="00770C49"/>
    <w:rsid w:val="007711BD"/>
    <w:rsid w:val="00771D94"/>
    <w:rsid w:val="0077214F"/>
    <w:rsid w:val="00772495"/>
    <w:rsid w:val="007724CB"/>
    <w:rsid w:val="00772C89"/>
    <w:rsid w:val="007739DA"/>
    <w:rsid w:val="00773A5F"/>
    <w:rsid w:val="007740F3"/>
    <w:rsid w:val="007744AC"/>
    <w:rsid w:val="00774758"/>
    <w:rsid w:val="00775AFB"/>
    <w:rsid w:val="00775C89"/>
    <w:rsid w:val="00775FBE"/>
    <w:rsid w:val="00776048"/>
    <w:rsid w:val="00776360"/>
    <w:rsid w:val="007767D9"/>
    <w:rsid w:val="00780A47"/>
    <w:rsid w:val="00781358"/>
    <w:rsid w:val="00781405"/>
    <w:rsid w:val="00781F9D"/>
    <w:rsid w:val="007832E2"/>
    <w:rsid w:val="007834E4"/>
    <w:rsid w:val="00783C76"/>
    <w:rsid w:val="00783DCF"/>
    <w:rsid w:val="00784C15"/>
    <w:rsid w:val="00784EE2"/>
    <w:rsid w:val="00785FA9"/>
    <w:rsid w:val="00787A37"/>
    <w:rsid w:val="0079015D"/>
    <w:rsid w:val="007906FC"/>
    <w:rsid w:val="007908DB"/>
    <w:rsid w:val="00790F16"/>
    <w:rsid w:val="00791144"/>
    <w:rsid w:val="007927D5"/>
    <w:rsid w:val="00792FF8"/>
    <w:rsid w:val="0079349D"/>
    <w:rsid w:val="0079355A"/>
    <w:rsid w:val="00794600"/>
    <w:rsid w:val="0079547E"/>
    <w:rsid w:val="0079566D"/>
    <w:rsid w:val="00796104"/>
    <w:rsid w:val="00796313"/>
    <w:rsid w:val="00796D63"/>
    <w:rsid w:val="00797084"/>
    <w:rsid w:val="00797630"/>
    <w:rsid w:val="00797A09"/>
    <w:rsid w:val="00797C40"/>
    <w:rsid w:val="007A0842"/>
    <w:rsid w:val="007A0B4B"/>
    <w:rsid w:val="007A0B8C"/>
    <w:rsid w:val="007A0F2F"/>
    <w:rsid w:val="007A1C53"/>
    <w:rsid w:val="007A1E5A"/>
    <w:rsid w:val="007A217F"/>
    <w:rsid w:val="007A2518"/>
    <w:rsid w:val="007A29B5"/>
    <w:rsid w:val="007A3FC2"/>
    <w:rsid w:val="007A483D"/>
    <w:rsid w:val="007A4A0F"/>
    <w:rsid w:val="007A4ACE"/>
    <w:rsid w:val="007A5B5D"/>
    <w:rsid w:val="007A5E67"/>
    <w:rsid w:val="007A652A"/>
    <w:rsid w:val="007A707F"/>
    <w:rsid w:val="007A7151"/>
    <w:rsid w:val="007B0617"/>
    <w:rsid w:val="007B088C"/>
    <w:rsid w:val="007B0F25"/>
    <w:rsid w:val="007B1337"/>
    <w:rsid w:val="007B1CDB"/>
    <w:rsid w:val="007B3245"/>
    <w:rsid w:val="007B37FE"/>
    <w:rsid w:val="007B48D9"/>
    <w:rsid w:val="007B4A06"/>
    <w:rsid w:val="007B4DEC"/>
    <w:rsid w:val="007B4ED3"/>
    <w:rsid w:val="007B5026"/>
    <w:rsid w:val="007B537A"/>
    <w:rsid w:val="007B5E84"/>
    <w:rsid w:val="007B6444"/>
    <w:rsid w:val="007B66F0"/>
    <w:rsid w:val="007B6AA5"/>
    <w:rsid w:val="007B6B8D"/>
    <w:rsid w:val="007B7AEE"/>
    <w:rsid w:val="007C0F97"/>
    <w:rsid w:val="007C174E"/>
    <w:rsid w:val="007C1D3F"/>
    <w:rsid w:val="007C1E07"/>
    <w:rsid w:val="007C2809"/>
    <w:rsid w:val="007C285A"/>
    <w:rsid w:val="007C30A3"/>
    <w:rsid w:val="007C3C19"/>
    <w:rsid w:val="007C3DAB"/>
    <w:rsid w:val="007C449A"/>
    <w:rsid w:val="007C453E"/>
    <w:rsid w:val="007C467C"/>
    <w:rsid w:val="007C48BA"/>
    <w:rsid w:val="007C4FAA"/>
    <w:rsid w:val="007C695B"/>
    <w:rsid w:val="007C73D2"/>
    <w:rsid w:val="007C76B2"/>
    <w:rsid w:val="007C7BEC"/>
    <w:rsid w:val="007C7D53"/>
    <w:rsid w:val="007D0432"/>
    <w:rsid w:val="007D0EB4"/>
    <w:rsid w:val="007D0F34"/>
    <w:rsid w:val="007D1F28"/>
    <w:rsid w:val="007D25EC"/>
    <w:rsid w:val="007D29FA"/>
    <w:rsid w:val="007D2BD5"/>
    <w:rsid w:val="007D2EB0"/>
    <w:rsid w:val="007D3E04"/>
    <w:rsid w:val="007D4505"/>
    <w:rsid w:val="007D4FC1"/>
    <w:rsid w:val="007D5528"/>
    <w:rsid w:val="007D5D10"/>
    <w:rsid w:val="007D706B"/>
    <w:rsid w:val="007D759D"/>
    <w:rsid w:val="007D76F1"/>
    <w:rsid w:val="007E0CCB"/>
    <w:rsid w:val="007E0CF5"/>
    <w:rsid w:val="007E1709"/>
    <w:rsid w:val="007E1A05"/>
    <w:rsid w:val="007E2945"/>
    <w:rsid w:val="007E37C3"/>
    <w:rsid w:val="007E39D6"/>
    <w:rsid w:val="007E4127"/>
    <w:rsid w:val="007E4E10"/>
    <w:rsid w:val="007E510F"/>
    <w:rsid w:val="007E7676"/>
    <w:rsid w:val="007E76D4"/>
    <w:rsid w:val="007E7C6A"/>
    <w:rsid w:val="007E7DD6"/>
    <w:rsid w:val="007F2C4D"/>
    <w:rsid w:val="007F31D0"/>
    <w:rsid w:val="007F343C"/>
    <w:rsid w:val="007F362F"/>
    <w:rsid w:val="007F4583"/>
    <w:rsid w:val="007F4679"/>
    <w:rsid w:val="007F4697"/>
    <w:rsid w:val="007F52FA"/>
    <w:rsid w:val="007F6396"/>
    <w:rsid w:val="007F732E"/>
    <w:rsid w:val="007F7930"/>
    <w:rsid w:val="007F7C3F"/>
    <w:rsid w:val="008008EE"/>
    <w:rsid w:val="008009BC"/>
    <w:rsid w:val="00800FB6"/>
    <w:rsid w:val="00801309"/>
    <w:rsid w:val="00801479"/>
    <w:rsid w:val="008017C1"/>
    <w:rsid w:val="00801B92"/>
    <w:rsid w:val="00802511"/>
    <w:rsid w:val="008027D0"/>
    <w:rsid w:val="0080298B"/>
    <w:rsid w:val="0080358C"/>
    <w:rsid w:val="00803A41"/>
    <w:rsid w:val="00803CDA"/>
    <w:rsid w:val="0080438E"/>
    <w:rsid w:val="00804582"/>
    <w:rsid w:val="00804A39"/>
    <w:rsid w:val="008050CF"/>
    <w:rsid w:val="0080593D"/>
    <w:rsid w:val="00805C39"/>
    <w:rsid w:val="00805C8C"/>
    <w:rsid w:val="00807606"/>
    <w:rsid w:val="00807BD8"/>
    <w:rsid w:val="0081030B"/>
    <w:rsid w:val="00810399"/>
    <w:rsid w:val="00810481"/>
    <w:rsid w:val="00810483"/>
    <w:rsid w:val="00810C28"/>
    <w:rsid w:val="00811314"/>
    <w:rsid w:val="0081156F"/>
    <w:rsid w:val="00812573"/>
    <w:rsid w:val="00812914"/>
    <w:rsid w:val="00812E1B"/>
    <w:rsid w:val="00813801"/>
    <w:rsid w:val="008138E8"/>
    <w:rsid w:val="00813F1D"/>
    <w:rsid w:val="0081414C"/>
    <w:rsid w:val="00814606"/>
    <w:rsid w:val="00815E54"/>
    <w:rsid w:val="0081639C"/>
    <w:rsid w:val="008163C7"/>
    <w:rsid w:val="008169A7"/>
    <w:rsid w:val="008209CC"/>
    <w:rsid w:val="00820BAD"/>
    <w:rsid w:val="00820C84"/>
    <w:rsid w:val="00820DE3"/>
    <w:rsid w:val="00820E78"/>
    <w:rsid w:val="00820E82"/>
    <w:rsid w:val="00822238"/>
    <w:rsid w:val="008230EB"/>
    <w:rsid w:val="0082340B"/>
    <w:rsid w:val="0082413C"/>
    <w:rsid w:val="008259EC"/>
    <w:rsid w:val="00826BA5"/>
    <w:rsid w:val="00827232"/>
    <w:rsid w:val="00827367"/>
    <w:rsid w:val="00827EC2"/>
    <w:rsid w:val="00830011"/>
    <w:rsid w:val="008301EC"/>
    <w:rsid w:val="00830B60"/>
    <w:rsid w:val="00831C5E"/>
    <w:rsid w:val="0083208B"/>
    <w:rsid w:val="0083254E"/>
    <w:rsid w:val="00832EA8"/>
    <w:rsid w:val="008341C7"/>
    <w:rsid w:val="00835768"/>
    <w:rsid w:val="00836D6B"/>
    <w:rsid w:val="00840430"/>
    <w:rsid w:val="008414EA"/>
    <w:rsid w:val="008415D5"/>
    <w:rsid w:val="00841C78"/>
    <w:rsid w:val="00842B22"/>
    <w:rsid w:val="008442C7"/>
    <w:rsid w:val="008452B5"/>
    <w:rsid w:val="008456E1"/>
    <w:rsid w:val="00845C6E"/>
    <w:rsid w:val="0084608A"/>
    <w:rsid w:val="00846A72"/>
    <w:rsid w:val="00847341"/>
    <w:rsid w:val="00847A35"/>
    <w:rsid w:val="008506C3"/>
    <w:rsid w:val="00850901"/>
    <w:rsid w:val="008509D6"/>
    <w:rsid w:val="00851310"/>
    <w:rsid w:val="00851665"/>
    <w:rsid w:val="0085167B"/>
    <w:rsid w:val="00851E19"/>
    <w:rsid w:val="0085233C"/>
    <w:rsid w:val="00853CD7"/>
    <w:rsid w:val="00855004"/>
    <w:rsid w:val="00856D02"/>
    <w:rsid w:val="00857AEC"/>
    <w:rsid w:val="00860173"/>
    <w:rsid w:val="00860459"/>
    <w:rsid w:val="00860700"/>
    <w:rsid w:val="00860826"/>
    <w:rsid w:val="00860BCF"/>
    <w:rsid w:val="00861422"/>
    <w:rsid w:val="0086148C"/>
    <w:rsid w:val="00861A62"/>
    <w:rsid w:val="00861F37"/>
    <w:rsid w:val="0086202A"/>
    <w:rsid w:val="0086295B"/>
    <w:rsid w:val="0086344B"/>
    <w:rsid w:val="0086394A"/>
    <w:rsid w:val="00864E9D"/>
    <w:rsid w:val="00865EB9"/>
    <w:rsid w:val="00865F15"/>
    <w:rsid w:val="008667E4"/>
    <w:rsid w:val="008669CC"/>
    <w:rsid w:val="00867745"/>
    <w:rsid w:val="00867B48"/>
    <w:rsid w:val="008700F9"/>
    <w:rsid w:val="0087023E"/>
    <w:rsid w:val="00870C02"/>
    <w:rsid w:val="00871C47"/>
    <w:rsid w:val="00872948"/>
    <w:rsid w:val="008731B3"/>
    <w:rsid w:val="00873581"/>
    <w:rsid w:val="00873687"/>
    <w:rsid w:val="00874F0D"/>
    <w:rsid w:val="00874F76"/>
    <w:rsid w:val="0087507F"/>
    <w:rsid w:val="00875FC5"/>
    <w:rsid w:val="00876917"/>
    <w:rsid w:val="00876A24"/>
    <w:rsid w:val="00876BFE"/>
    <w:rsid w:val="00877734"/>
    <w:rsid w:val="008777F3"/>
    <w:rsid w:val="00877EA3"/>
    <w:rsid w:val="00880925"/>
    <w:rsid w:val="00880C49"/>
    <w:rsid w:val="00880F70"/>
    <w:rsid w:val="008810FE"/>
    <w:rsid w:val="00881CD6"/>
    <w:rsid w:val="00882BD0"/>
    <w:rsid w:val="00883335"/>
    <w:rsid w:val="00884073"/>
    <w:rsid w:val="008843D2"/>
    <w:rsid w:val="00884440"/>
    <w:rsid w:val="00884685"/>
    <w:rsid w:val="00884BB3"/>
    <w:rsid w:val="008857E2"/>
    <w:rsid w:val="00885B44"/>
    <w:rsid w:val="00885F4B"/>
    <w:rsid w:val="008866CE"/>
    <w:rsid w:val="00886B93"/>
    <w:rsid w:val="00886C6E"/>
    <w:rsid w:val="00886E08"/>
    <w:rsid w:val="00887333"/>
    <w:rsid w:val="00887940"/>
    <w:rsid w:val="0089048C"/>
    <w:rsid w:val="0089060B"/>
    <w:rsid w:val="008908BC"/>
    <w:rsid w:val="008909CC"/>
    <w:rsid w:val="008916BC"/>
    <w:rsid w:val="00892113"/>
    <w:rsid w:val="0089215B"/>
    <w:rsid w:val="008933BD"/>
    <w:rsid w:val="008939C2"/>
    <w:rsid w:val="0089512A"/>
    <w:rsid w:val="00895AAB"/>
    <w:rsid w:val="00895F07"/>
    <w:rsid w:val="00896F4E"/>
    <w:rsid w:val="00897D20"/>
    <w:rsid w:val="008A0354"/>
    <w:rsid w:val="008A0BEE"/>
    <w:rsid w:val="008A0DEC"/>
    <w:rsid w:val="008A1A30"/>
    <w:rsid w:val="008A200D"/>
    <w:rsid w:val="008A36FE"/>
    <w:rsid w:val="008A37C4"/>
    <w:rsid w:val="008A5199"/>
    <w:rsid w:val="008A581C"/>
    <w:rsid w:val="008A5A19"/>
    <w:rsid w:val="008A79BD"/>
    <w:rsid w:val="008B0D2D"/>
    <w:rsid w:val="008B1FF1"/>
    <w:rsid w:val="008B24AC"/>
    <w:rsid w:val="008B2515"/>
    <w:rsid w:val="008B3643"/>
    <w:rsid w:val="008B376E"/>
    <w:rsid w:val="008B4010"/>
    <w:rsid w:val="008B401B"/>
    <w:rsid w:val="008B410B"/>
    <w:rsid w:val="008B4BDF"/>
    <w:rsid w:val="008B5B0B"/>
    <w:rsid w:val="008B6903"/>
    <w:rsid w:val="008B6FAB"/>
    <w:rsid w:val="008B71C1"/>
    <w:rsid w:val="008B7E59"/>
    <w:rsid w:val="008B7E93"/>
    <w:rsid w:val="008C006D"/>
    <w:rsid w:val="008C0297"/>
    <w:rsid w:val="008C1804"/>
    <w:rsid w:val="008C2D0D"/>
    <w:rsid w:val="008C2F12"/>
    <w:rsid w:val="008C3E63"/>
    <w:rsid w:val="008C4934"/>
    <w:rsid w:val="008C4FB3"/>
    <w:rsid w:val="008C5238"/>
    <w:rsid w:val="008C6B1A"/>
    <w:rsid w:val="008C71EA"/>
    <w:rsid w:val="008C7289"/>
    <w:rsid w:val="008D01F9"/>
    <w:rsid w:val="008D09C1"/>
    <w:rsid w:val="008D0FF3"/>
    <w:rsid w:val="008D15F7"/>
    <w:rsid w:val="008D1E9E"/>
    <w:rsid w:val="008D24CF"/>
    <w:rsid w:val="008D27C9"/>
    <w:rsid w:val="008D2AC6"/>
    <w:rsid w:val="008D3314"/>
    <w:rsid w:val="008D3452"/>
    <w:rsid w:val="008D37F1"/>
    <w:rsid w:val="008D3AA4"/>
    <w:rsid w:val="008D3C63"/>
    <w:rsid w:val="008D49E0"/>
    <w:rsid w:val="008D5D16"/>
    <w:rsid w:val="008E0055"/>
    <w:rsid w:val="008E028A"/>
    <w:rsid w:val="008E23FA"/>
    <w:rsid w:val="008E25FA"/>
    <w:rsid w:val="008E3E06"/>
    <w:rsid w:val="008E3FD5"/>
    <w:rsid w:val="008E4107"/>
    <w:rsid w:val="008E41A4"/>
    <w:rsid w:val="008E4824"/>
    <w:rsid w:val="008E4D6D"/>
    <w:rsid w:val="008E61DE"/>
    <w:rsid w:val="008E637D"/>
    <w:rsid w:val="008E6751"/>
    <w:rsid w:val="008E6D5D"/>
    <w:rsid w:val="008E798F"/>
    <w:rsid w:val="008F010C"/>
    <w:rsid w:val="008F027F"/>
    <w:rsid w:val="008F121C"/>
    <w:rsid w:val="008F1697"/>
    <w:rsid w:val="008F1749"/>
    <w:rsid w:val="008F1D46"/>
    <w:rsid w:val="008F21FB"/>
    <w:rsid w:val="008F2538"/>
    <w:rsid w:val="008F2FC9"/>
    <w:rsid w:val="008F36C0"/>
    <w:rsid w:val="008F3F8D"/>
    <w:rsid w:val="008F458C"/>
    <w:rsid w:val="008F51F4"/>
    <w:rsid w:val="008F53AD"/>
    <w:rsid w:val="008F62E8"/>
    <w:rsid w:val="008F64AE"/>
    <w:rsid w:val="008F6B8F"/>
    <w:rsid w:val="008F7015"/>
    <w:rsid w:val="00903265"/>
    <w:rsid w:val="00903485"/>
    <w:rsid w:val="00904A9B"/>
    <w:rsid w:val="009050E0"/>
    <w:rsid w:val="00905B79"/>
    <w:rsid w:val="00906E2D"/>
    <w:rsid w:val="00907276"/>
    <w:rsid w:val="0090727C"/>
    <w:rsid w:val="0090771A"/>
    <w:rsid w:val="00910566"/>
    <w:rsid w:val="009106AA"/>
    <w:rsid w:val="0091172C"/>
    <w:rsid w:val="00911A87"/>
    <w:rsid w:val="00912183"/>
    <w:rsid w:val="00912845"/>
    <w:rsid w:val="00912EAD"/>
    <w:rsid w:val="0091339F"/>
    <w:rsid w:val="00913C69"/>
    <w:rsid w:val="009146C9"/>
    <w:rsid w:val="00915878"/>
    <w:rsid w:val="0091589B"/>
    <w:rsid w:val="00915A9B"/>
    <w:rsid w:val="009167D8"/>
    <w:rsid w:val="00916A18"/>
    <w:rsid w:val="00916F67"/>
    <w:rsid w:val="009173DB"/>
    <w:rsid w:val="0091743A"/>
    <w:rsid w:val="00917686"/>
    <w:rsid w:val="00917836"/>
    <w:rsid w:val="00917B15"/>
    <w:rsid w:val="00917D20"/>
    <w:rsid w:val="00917EA6"/>
    <w:rsid w:val="00920249"/>
    <w:rsid w:val="009202D1"/>
    <w:rsid w:val="00920829"/>
    <w:rsid w:val="00920DD2"/>
    <w:rsid w:val="0092240C"/>
    <w:rsid w:val="00922A71"/>
    <w:rsid w:val="009231BE"/>
    <w:rsid w:val="0092428D"/>
    <w:rsid w:val="00924A62"/>
    <w:rsid w:val="00924B29"/>
    <w:rsid w:val="00925377"/>
    <w:rsid w:val="009259FF"/>
    <w:rsid w:val="00926477"/>
    <w:rsid w:val="009268D8"/>
    <w:rsid w:val="009268E0"/>
    <w:rsid w:val="00926A7C"/>
    <w:rsid w:val="00926AB3"/>
    <w:rsid w:val="009272A3"/>
    <w:rsid w:val="0093120D"/>
    <w:rsid w:val="009312C1"/>
    <w:rsid w:val="00933B33"/>
    <w:rsid w:val="00933FB3"/>
    <w:rsid w:val="00935E75"/>
    <w:rsid w:val="00935E80"/>
    <w:rsid w:val="00935EE0"/>
    <w:rsid w:val="00936429"/>
    <w:rsid w:val="00936940"/>
    <w:rsid w:val="00937557"/>
    <w:rsid w:val="00937761"/>
    <w:rsid w:val="009378BD"/>
    <w:rsid w:val="009427F5"/>
    <w:rsid w:val="00943201"/>
    <w:rsid w:val="00943ACF"/>
    <w:rsid w:val="00943B61"/>
    <w:rsid w:val="009440BF"/>
    <w:rsid w:val="0094429C"/>
    <w:rsid w:val="009448E3"/>
    <w:rsid w:val="00946121"/>
    <w:rsid w:val="009469FF"/>
    <w:rsid w:val="00946A09"/>
    <w:rsid w:val="009509EF"/>
    <w:rsid w:val="00950B7D"/>
    <w:rsid w:val="00950D1D"/>
    <w:rsid w:val="009516A3"/>
    <w:rsid w:val="00951DA7"/>
    <w:rsid w:val="00951FD9"/>
    <w:rsid w:val="00952733"/>
    <w:rsid w:val="00953CAB"/>
    <w:rsid w:val="0095436D"/>
    <w:rsid w:val="00954406"/>
    <w:rsid w:val="00954557"/>
    <w:rsid w:val="009607F8"/>
    <w:rsid w:val="00960E42"/>
    <w:rsid w:val="00961355"/>
    <w:rsid w:val="00962C7E"/>
    <w:rsid w:val="009637BA"/>
    <w:rsid w:val="00965FBA"/>
    <w:rsid w:val="00966085"/>
    <w:rsid w:val="00966138"/>
    <w:rsid w:val="009667A6"/>
    <w:rsid w:val="00967189"/>
    <w:rsid w:val="0096772F"/>
    <w:rsid w:val="00970785"/>
    <w:rsid w:val="009708B6"/>
    <w:rsid w:val="00970B3F"/>
    <w:rsid w:val="009710AE"/>
    <w:rsid w:val="00972A7E"/>
    <w:rsid w:val="009732E7"/>
    <w:rsid w:val="009733F8"/>
    <w:rsid w:val="00973BCE"/>
    <w:rsid w:val="009740EF"/>
    <w:rsid w:val="00974D28"/>
    <w:rsid w:val="00974FFD"/>
    <w:rsid w:val="009750F2"/>
    <w:rsid w:val="009769F6"/>
    <w:rsid w:val="00976D69"/>
    <w:rsid w:val="0098003D"/>
    <w:rsid w:val="00981075"/>
    <w:rsid w:val="00982464"/>
    <w:rsid w:val="00982A5C"/>
    <w:rsid w:val="00984147"/>
    <w:rsid w:val="009843D0"/>
    <w:rsid w:val="00984B5B"/>
    <w:rsid w:val="00987FCB"/>
    <w:rsid w:val="00990A8E"/>
    <w:rsid w:val="00991493"/>
    <w:rsid w:val="009923EB"/>
    <w:rsid w:val="0099276B"/>
    <w:rsid w:val="00992954"/>
    <w:rsid w:val="009929F2"/>
    <w:rsid w:val="00992CB2"/>
    <w:rsid w:val="00992F34"/>
    <w:rsid w:val="009930E4"/>
    <w:rsid w:val="00993893"/>
    <w:rsid w:val="0099488E"/>
    <w:rsid w:val="009952D4"/>
    <w:rsid w:val="009954B5"/>
    <w:rsid w:val="009957EE"/>
    <w:rsid w:val="009965B8"/>
    <w:rsid w:val="0099672B"/>
    <w:rsid w:val="00997169"/>
    <w:rsid w:val="00997672"/>
    <w:rsid w:val="009A05A1"/>
    <w:rsid w:val="009A2430"/>
    <w:rsid w:val="009A281B"/>
    <w:rsid w:val="009A3397"/>
    <w:rsid w:val="009A3776"/>
    <w:rsid w:val="009A3D3C"/>
    <w:rsid w:val="009A556C"/>
    <w:rsid w:val="009A5A64"/>
    <w:rsid w:val="009A76E5"/>
    <w:rsid w:val="009A781F"/>
    <w:rsid w:val="009B106F"/>
    <w:rsid w:val="009B117D"/>
    <w:rsid w:val="009B219B"/>
    <w:rsid w:val="009B2641"/>
    <w:rsid w:val="009B3995"/>
    <w:rsid w:val="009B4430"/>
    <w:rsid w:val="009B4E49"/>
    <w:rsid w:val="009B5A70"/>
    <w:rsid w:val="009B606C"/>
    <w:rsid w:val="009B6566"/>
    <w:rsid w:val="009B6934"/>
    <w:rsid w:val="009B70F7"/>
    <w:rsid w:val="009B7308"/>
    <w:rsid w:val="009B7C3D"/>
    <w:rsid w:val="009B7D4B"/>
    <w:rsid w:val="009C142D"/>
    <w:rsid w:val="009C3554"/>
    <w:rsid w:val="009C3A51"/>
    <w:rsid w:val="009C47AF"/>
    <w:rsid w:val="009C4938"/>
    <w:rsid w:val="009C5C0B"/>
    <w:rsid w:val="009C6061"/>
    <w:rsid w:val="009C661E"/>
    <w:rsid w:val="009C6D3A"/>
    <w:rsid w:val="009C73A8"/>
    <w:rsid w:val="009C79C4"/>
    <w:rsid w:val="009D0315"/>
    <w:rsid w:val="009D0D95"/>
    <w:rsid w:val="009D161D"/>
    <w:rsid w:val="009D1ECA"/>
    <w:rsid w:val="009D2934"/>
    <w:rsid w:val="009D2FBE"/>
    <w:rsid w:val="009D37E4"/>
    <w:rsid w:val="009D3958"/>
    <w:rsid w:val="009D3A28"/>
    <w:rsid w:val="009D51F9"/>
    <w:rsid w:val="009D5BF9"/>
    <w:rsid w:val="009D5E64"/>
    <w:rsid w:val="009D6DA3"/>
    <w:rsid w:val="009D6F4D"/>
    <w:rsid w:val="009D6FA9"/>
    <w:rsid w:val="009D74A8"/>
    <w:rsid w:val="009D75D7"/>
    <w:rsid w:val="009E0519"/>
    <w:rsid w:val="009E0B93"/>
    <w:rsid w:val="009E17C3"/>
    <w:rsid w:val="009E259F"/>
    <w:rsid w:val="009E2B24"/>
    <w:rsid w:val="009E3947"/>
    <w:rsid w:val="009E39F4"/>
    <w:rsid w:val="009E3F01"/>
    <w:rsid w:val="009E4009"/>
    <w:rsid w:val="009E4288"/>
    <w:rsid w:val="009E4CFE"/>
    <w:rsid w:val="009E5624"/>
    <w:rsid w:val="009E5DF6"/>
    <w:rsid w:val="009E5F3E"/>
    <w:rsid w:val="009E5F8B"/>
    <w:rsid w:val="009E5FD2"/>
    <w:rsid w:val="009E6B31"/>
    <w:rsid w:val="009E705F"/>
    <w:rsid w:val="009E72E7"/>
    <w:rsid w:val="009F06D8"/>
    <w:rsid w:val="009F0741"/>
    <w:rsid w:val="009F0989"/>
    <w:rsid w:val="009F0EFF"/>
    <w:rsid w:val="009F0F58"/>
    <w:rsid w:val="009F1415"/>
    <w:rsid w:val="009F15FB"/>
    <w:rsid w:val="009F18C4"/>
    <w:rsid w:val="009F195E"/>
    <w:rsid w:val="009F1ECB"/>
    <w:rsid w:val="009F3698"/>
    <w:rsid w:val="009F406F"/>
    <w:rsid w:val="009F4193"/>
    <w:rsid w:val="009F4CE2"/>
    <w:rsid w:val="009F5A0F"/>
    <w:rsid w:val="009F689A"/>
    <w:rsid w:val="009F73BE"/>
    <w:rsid w:val="009F7653"/>
    <w:rsid w:val="00A00507"/>
    <w:rsid w:val="00A00650"/>
    <w:rsid w:val="00A02072"/>
    <w:rsid w:val="00A02438"/>
    <w:rsid w:val="00A025CC"/>
    <w:rsid w:val="00A025D6"/>
    <w:rsid w:val="00A02C11"/>
    <w:rsid w:val="00A03442"/>
    <w:rsid w:val="00A036D9"/>
    <w:rsid w:val="00A03E5A"/>
    <w:rsid w:val="00A0672C"/>
    <w:rsid w:val="00A06C04"/>
    <w:rsid w:val="00A0766A"/>
    <w:rsid w:val="00A10B3B"/>
    <w:rsid w:val="00A116E6"/>
    <w:rsid w:val="00A117A5"/>
    <w:rsid w:val="00A11855"/>
    <w:rsid w:val="00A12F50"/>
    <w:rsid w:val="00A145EE"/>
    <w:rsid w:val="00A15731"/>
    <w:rsid w:val="00A1580A"/>
    <w:rsid w:val="00A15984"/>
    <w:rsid w:val="00A159DD"/>
    <w:rsid w:val="00A15A4F"/>
    <w:rsid w:val="00A15CE5"/>
    <w:rsid w:val="00A1611D"/>
    <w:rsid w:val="00A169A3"/>
    <w:rsid w:val="00A16A8C"/>
    <w:rsid w:val="00A1760F"/>
    <w:rsid w:val="00A17D37"/>
    <w:rsid w:val="00A2076D"/>
    <w:rsid w:val="00A20FBE"/>
    <w:rsid w:val="00A215EC"/>
    <w:rsid w:val="00A218AD"/>
    <w:rsid w:val="00A22B25"/>
    <w:rsid w:val="00A23F37"/>
    <w:rsid w:val="00A24D00"/>
    <w:rsid w:val="00A251EB"/>
    <w:rsid w:val="00A27595"/>
    <w:rsid w:val="00A30144"/>
    <w:rsid w:val="00A30732"/>
    <w:rsid w:val="00A30CC9"/>
    <w:rsid w:val="00A310A7"/>
    <w:rsid w:val="00A3194B"/>
    <w:rsid w:val="00A32091"/>
    <w:rsid w:val="00A32E20"/>
    <w:rsid w:val="00A33B12"/>
    <w:rsid w:val="00A34175"/>
    <w:rsid w:val="00A3553B"/>
    <w:rsid w:val="00A4038A"/>
    <w:rsid w:val="00A406D2"/>
    <w:rsid w:val="00A40B0E"/>
    <w:rsid w:val="00A40C14"/>
    <w:rsid w:val="00A415E0"/>
    <w:rsid w:val="00A41A29"/>
    <w:rsid w:val="00A435DF"/>
    <w:rsid w:val="00A43998"/>
    <w:rsid w:val="00A454A6"/>
    <w:rsid w:val="00A45D6E"/>
    <w:rsid w:val="00A45E13"/>
    <w:rsid w:val="00A4601C"/>
    <w:rsid w:val="00A46B93"/>
    <w:rsid w:val="00A50673"/>
    <w:rsid w:val="00A50F05"/>
    <w:rsid w:val="00A51AA7"/>
    <w:rsid w:val="00A52218"/>
    <w:rsid w:val="00A54B5C"/>
    <w:rsid w:val="00A55053"/>
    <w:rsid w:val="00A565E2"/>
    <w:rsid w:val="00A569BF"/>
    <w:rsid w:val="00A56BE3"/>
    <w:rsid w:val="00A56E0A"/>
    <w:rsid w:val="00A60ADE"/>
    <w:rsid w:val="00A626E1"/>
    <w:rsid w:val="00A64CBF"/>
    <w:rsid w:val="00A64F9A"/>
    <w:rsid w:val="00A64FFC"/>
    <w:rsid w:val="00A65501"/>
    <w:rsid w:val="00A65541"/>
    <w:rsid w:val="00A658E0"/>
    <w:rsid w:val="00A65C5B"/>
    <w:rsid w:val="00A6705C"/>
    <w:rsid w:val="00A6758B"/>
    <w:rsid w:val="00A676D1"/>
    <w:rsid w:val="00A678F7"/>
    <w:rsid w:val="00A7111F"/>
    <w:rsid w:val="00A7245E"/>
    <w:rsid w:val="00A728CA"/>
    <w:rsid w:val="00A736DC"/>
    <w:rsid w:val="00A740C7"/>
    <w:rsid w:val="00A74730"/>
    <w:rsid w:val="00A756D7"/>
    <w:rsid w:val="00A75D56"/>
    <w:rsid w:val="00A75E31"/>
    <w:rsid w:val="00A766B3"/>
    <w:rsid w:val="00A77E78"/>
    <w:rsid w:val="00A80544"/>
    <w:rsid w:val="00A8115E"/>
    <w:rsid w:val="00A830AD"/>
    <w:rsid w:val="00A835D5"/>
    <w:rsid w:val="00A83EF6"/>
    <w:rsid w:val="00A84B59"/>
    <w:rsid w:val="00A856CE"/>
    <w:rsid w:val="00A85A8A"/>
    <w:rsid w:val="00A85ADD"/>
    <w:rsid w:val="00A85F09"/>
    <w:rsid w:val="00A8601D"/>
    <w:rsid w:val="00A86078"/>
    <w:rsid w:val="00A872B1"/>
    <w:rsid w:val="00A90332"/>
    <w:rsid w:val="00A90A84"/>
    <w:rsid w:val="00A91284"/>
    <w:rsid w:val="00A919FB"/>
    <w:rsid w:val="00A928E2"/>
    <w:rsid w:val="00A936C9"/>
    <w:rsid w:val="00A93A45"/>
    <w:rsid w:val="00A94574"/>
    <w:rsid w:val="00A94859"/>
    <w:rsid w:val="00A94CDB"/>
    <w:rsid w:val="00A955B0"/>
    <w:rsid w:val="00A9574C"/>
    <w:rsid w:val="00A95EF0"/>
    <w:rsid w:val="00A9607C"/>
    <w:rsid w:val="00A9646D"/>
    <w:rsid w:val="00A96D48"/>
    <w:rsid w:val="00AA0BA2"/>
    <w:rsid w:val="00AA19D6"/>
    <w:rsid w:val="00AA2170"/>
    <w:rsid w:val="00AA239D"/>
    <w:rsid w:val="00AA2524"/>
    <w:rsid w:val="00AA26F0"/>
    <w:rsid w:val="00AA320B"/>
    <w:rsid w:val="00AA338E"/>
    <w:rsid w:val="00AA3F8A"/>
    <w:rsid w:val="00AA5522"/>
    <w:rsid w:val="00AA757B"/>
    <w:rsid w:val="00AA7BB5"/>
    <w:rsid w:val="00AA7C7D"/>
    <w:rsid w:val="00AA7D69"/>
    <w:rsid w:val="00AB05C0"/>
    <w:rsid w:val="00AB0C30"/>
    <w:rsid w:val="00AB0E99"/>
    <w:rsid w:val="00AB149B"/>
    <w:rsid w:val="00AB1CF2"/>
    <w:rsid w:val="00AB314B"/>
    <w:rsid w:val="00AB332A"/>
    <w:rsid w:val="00AB3529"/>
    <w:rsid w:val="00AB420F"/>
    <w:rsid w:val="00AB5408"/>
    <w:rsid w:val="00AB5AF8"/>
    <w:rsid w:val="00AB634E"/>
    <w:rsid w:val="00AB67A4"/>
    <w:rsid w:val="00AC013E"/>
    <w:rsid w:val="00AC068C"/>
    <w:rsid w:val="00AC0851"/>
    <w:rsid w:val="00AC1A01"/>
    <w:rsid w:val="00AC1BC0"/>
    <w:rsid w:val="00AC29BB"/>
    <w:rsid w:val="00AC3350"/>
    <w:rsid w:val="00AC3B0D"/>
    <w:rsid w:val="00AC4468"/>
    <w:rsid w:val="00AC4908"/>
    <w:rsid w:val="00AC4F03"/>
    <w:rsid w:val="00AC5373"/>
    <w:rsid w:val="00AC5B12"/>
    <w:rsid w:val="00AC692A"/>
    <w:rsid w:val="00AC6E47"/>
    <w:rsid w:val="00AC6EA2"/>
    <w:rsid w:val="00AC73DC"/>
    <w:rsid w:val="00AC755B"/>
    <w:rsid w:val="00AC7B31"/>
    <w:rsid w:val="00AC7C0C"/>
    <w:rsid w:val="00AC7DFD"/>
    <w:rsid w:val="00AD055D"/>
    <w:rsid w:val="00AD0A79"/>
    <w:rsid w:val="00AD0DB4"/>
    <w:rsid w:val="00AD0F3D"/>
    <w:rsid w:val="00AD13DC"/>
    <w:rsid w:val="00AD186C"/>
    <w:rsid w:val="00AD1A68"/>
    <w:rsid w:val="00AD3048"/>
    <w:rsid w:val="00AD46A8"/>
    <w:rsid w:val="00AD559A"/>
    <w:rsid w:val="00AD57EB"/>
    <w:rsid w:val="00AD5B77"/>
    <w:rsid w:val="00AD75CE"/>
    <w:rsid w:val="00AD7DAE"/>
    <w:rsid w:val="00AE06F5"/>
    <w:rsid w:val="00AE0A82"/>
    <w:rsid w:val="00AE139B"/>
    <w:rsid w:val="00AE1E43"/>
    <w:rsid w:val="00AE2656"/>
    <w:rsid w:val="00AE2C8C"/>
    <w:rsid w:val="00AE33C5"/>
    <w:rsid w:val="00AE368C"/>
    <w:rsid w:val="00AE3CE1"/>
    <w:rsid w:val="00AE7E1B"/>
    <w:rsid w:val="00AF006C"/>
    <w:rsid w:val="00AF03A2"/>
    <w:rsid w:val="00AF1ABC"/>
    <w:rsid w:val="00AF1FA8"/>
    <w:rsid w:val="00AF20AA"/>
    <w:rsid w:val="00AF31C1"/>
    <w:rsid w:val="00AF38A8"/>
    <w:rsid w:val="00AF38E0"/>
    <w:rsid w:val="00AF3A09"/>
    <w:rsid w:val="00AF4061"/>
    <w:rsid w:val="00AF4828"/>
    <w:rsid w:val="00AF4A7B"/>
    <w:rsid w:val="00AF5A61"/>
    <w:rsid w:val="00AF636E"/>
    <w:rsid w:val="00AF641E"/>
    <w:rsid w:val="00AF66BB"/>
    <w:rsid w:val="00AF781C"/>
    <w:rsid w:val="00B01A18"/>
    <w:rsid w:val="00B01D47"/>
    <w:rsid w:val="00B0258E"/>
    <w:rsid w:val="00B030FB"/>
    <w:rsid w:val="00B03855"/>
    <w:rsid w:val="00B0462D"/>
    <w:rsid w:val="00B04809"/>
    <w:rsid w:val="00B04E7F"/>
    <w:rsid w:val="00B05254"/>
    <w:rsid w:val="00B059FA"/>
    <w:rsid w:val="00B05A31"/>
    <w:rsid w:val="00B066E0"/>
    <w:rsid w:val="00B07C3C"/>
    <w:rsid w:val="00B07D94"/>
    <w:rsid w:val="00B1018F"/>
    <w:rsid w:val="00B1202A"/>
    <w:rsid w:val="00B12B83"/>
    <w:rsid w:val="00B13436"/>
    <w:rsid w:val="00B1409F"/>
    <w:rsid w:val="00B14226"/>
    <w:rsid w:val="00B1455C"/>
    <w:rsid w:val="00B149F0"/>
    <w:rsid w:val="00B14F62"/>
    <w:rsid w:val="00B15436"/>
    <w:rsid w:val="00B155F9"/>
    <w:rsid w:val="00B162DD"/>
    <w:rsid w:val="00B177F6"/>
    <w:rsid w:val="00B17A97"/>
    <w:rsid w:val="00B17FDD"/>
    <w:rsid w:val="00B21EBB"/>
    <w:rsid w:val="00B21F3C"/>
    <w:rsid w:val="00B22712"/>
    <w:rsid w:val="00B242D8"/>
    <w:rsid w:val="00B25662"/>
    <w:rsid w:val="00B25CB8"/>
    <w:rsid w:val="00B262AA"/>
    <w:rsid w:val="00B26651"/>
    <w:rsid w:val="00B26BBB"/>
    <w:rsid w:val="00B2730D"/>
    <w:rsid w:val="00B27F45"/>
    <w:rsid w:val="00B30F1E"/>
    <w:rsid w:val="00B32CEA"/>
    <w:rsid w:val="00B32EEB"/>
    <w:rsid w:val="00B337AD"/>
    <w:rsid w:val="00B345DF"/>
    <w:rsid w:val="00B34C04"/>
    <w:rsid w:val="00B34F8D"/>
    <w:rsid w:val="00B35431"/>
    <w:rsid w:val="00B36698"/>
    <w:rsid w:val="00B36EE2"/>
    <w:rsid w:val="00B36FBE"/>
    <w:rsid w:val="00B37186"/>
    <w:rsid w:val="00B37DB8"/>
    <w:rsid w:val="00B42387"/>
    <w:rsid w:val="00B42DC8"/>
    <w:rsid w:val="00B430DA"/>
    <w:rsid w:val="00B43744"/>
    <w:rsid w:val="00B439E3"/>
    <w:rsid w:val="00B43CFD"/>
    <w:rsid w:val="00B44733"/>
    <w:rsid w:val="00B44BF0"/>
    <w:rsid w:val="00B44FBF"/>
    <w:rsid w:val="00B45135"/>
    <w:rsid w:val="00B454F1"/>
    <w:rsid w:val="00B45804"/>
    <w:rsid w:val="00B46C29"/>
    <w:rsid w:val="00B47A7A"/>
    <w:rsid w:val="00B500C5"/>
    <w:rsid w:val="00B50135"/>
    <w:rsid w:val="00B5025B"/>
    <w:rsid w:val="00B50D50"/>
    <w:rsid w:val="00B50E17"/>
    <w:rsid w:val="00B50E6C"/>
    <w:rsid w:val="00B518E9"/>
    <w:rsid w:val="00B51F16"/>
    <w:rsid w:val="00B535DA"/>
    <w:rsid w:val="00B538DE"/>
    <w:rsid w:val="00B53EB7"/>
    <w:rsid w:val="00B54CC0"/>
    <w:rsid w:val="00B54F55"/>
    <w:rsid w:val="00B56182"/>
    <w:rsid w:val="00B56794"/>
    <w:rsid w:val="00B60BA8"/>
    <w:rsid w:val="00B61F94"/>
    <w:rsid w:val="00B62074"/>
    <w:rsid w:val="00B624C6"/>
    <w:rsid w:val="00B649DA"/>
    <w:rsid w:val="00B64EA9"/>
    <w:rsid w:val="00B64F95"/>
    <w:rsid w:val="00B65159"/>
    <w:rsid w:val="00B65F98"/>
    <w:rsid w:val="00B666D1"/>
    <w:rsid w:val="00B70B0A"/>
    <w:rsid w:val="00B71145"/>
    <w:rsid w:val="00B719D5"/>
    <w:rsid w:val="00B7309C"/>
    <w:rsid w:val="00B735D1"/>
    <w:rsid w:val="00B739F4"/>
    <w:rsid w:val="00B73DB0"/>
    <w:rsid w:val="00B73FE8"/>
    <w:rsid w:val="00B74193"/>
    <w:rsid w:val="00B74EDE"/>
    <w:rsid w:val="00B75777"/>
    <w:rsid w:val="00B75863"/>
    <w:rsid w:val="00B76372"/>
    <w:rsid w:val="00B76BA8"/>
    <w:rsid w:val="00B76E12"/>
    <w:rsid w:val="00B774AA"/>
    <w:rsid w:val="00B77D8C"/>
    <w:rsid w:val="00B805F8"/>
    <w:rsid w:val="00B810A0"/>
    <w:rsid w:val="00B8174A"/>
    <w:rsid w:val="00B8188D"/>
    <w:rsid w:val="00B821C0"/>
    <w:rsid w:val="00B828D7"/>
    <w:rsid w:val="00B829E0"/>
    <w:rsid w:val="00B82B00"/>
    <w:rsid w:val="00B838AB"/>
    <w:rsid w:val="00B84058"/>
    <w:rsid w:val="00B84EEF"/>
    <w:rsid w:val="00B867AC"/>
    <w:rsid w:val="00B86B88"/>
    <w:rsid w:val="00B86E93"/>
    <w:rsid w:val="00B870F6"/>
    <w:rsid w:val="00B905B8"/>
    <w:rsid w:val="00B90802"/>
    <w:rsid w:val="00B91840"/>
    <w:rsid w:val="00B9264E"/>
    <w:rsid w:val="00B9268E"/>
    <w:rsid w:val="00B92D2D"/>
    <w:rsid w:val="00B930A9"/>
    <w:rsid w:val="00B93186"/>
    <w:rsid w:val="00B93925"/>
    <w:rsid w:val="00B93BFF"/>
    <w:rsid w:val="00B949CD"/>
    <w:rsid w:val="00B95679"/>
    <w:rsid w:val="00B9702F"/>
    <w:rsid w:val="00B979C9"/>
    <w:rsid w:val="00BA0590"/>
    <w:rsid w:val="00BA0875"/>
    <w:rsid w:val="00BA08CA"/>
    <w:rsid w:val="00BA101C"/>
    <w:rsid w:val="00BA1F74"/>
    <w:rsid w:val="00BA3429"/>
    <w:rsid w:val="00BA35CF"/>
    <w:rsid w:val="00BA3782"/>
    <w:rsid w:val="00BA39C1"/>
    <w:rsid w:val="00BA3EB0"/>
    <w:rsid w:val="00BA42CD"/>
    <w:rsid w:val="00BA571D"/>
    <w:rsid w:val="00BA5F30"/>
    <w:rsid w:val="00BA6A8C"/>
    <w:rsid w:val="00BA6EB3"/>
    <w:rsid w:val="00BA7727"/>
    <w:rsid w:val="00BB0040"/>
    <w:rsid w:val="00BB0C90"/>
    <w:rsid w:val="00BB194A"/>
    <w:rsid w:val="00BB2EA3"/>
    <w:rsid w:val="00BB3678"/>
    <w:rsid w:val="00BB3959"/>
    <w:rsid w:val="00BB3D86"/>
    <w:rsid w:val="00BB44E7"/>
    <w:rsid w:val="00BB4874"/>
    <w:rsid w:val="00BB58D1"/>
    <w:rsid w:val="00BB5B67"/>
    <w:rsid w:val="00BB6205"/>
    <w:rsid w:val="00BB63C6"/>
    <w:rsid w:val="00BC0203"/>
    <w:rsid w:val="00BC0F9A"/>
    <w:rsid w:val="00BC198D"/>
    <w:rsid w:val="00BC2A68"/>
    <w:rsid w:val="00BC2EB6"/>
    <w:rsid w:val="00BC3D00"/>
    <w:rsid w:val="00BC43E2"/>
    <w:rsid w:val="00BC481A"/>
    <w:rsid w:val="00BC4862"/>
    <w:rsid w:val="00BC570C"/>
    <w:rsid w:val="00BC59FC"/>
    <w:rsid w:val="00BC61EF"/>
    <w:rsid w:val="00BC62F2"/>
    <w:rsid w:val="00BC6403"/>
    <w:rsid w:val="00BC7114"/>
    <w:rsid w:val="00BC72C5"/>
    <w:rsid w:val="00BC75CA"/>
    <w:rsid w:val="00BD0038"/>
    <w:rsid w:val="00BD0A8E"/>
    <w:rsid w:val="00BD1CC3"/>
    <w:rsid w:val="00BD1DD1"/>
    <w:rsid w:val="00BD2344"/>
    <w:rsid w:val="00BD23E0"/>
    <w:rsid w:val="00BD255A"/>
    <w:rsid w:val="00BD25B0"/>
    <w:rsid w:val="00BD28A0"/>
    <w:rsid w:val="00BD4275"/>
    <w:rsid w:val="00BD4918"/>
    <w:rsid w:val="00BD5E55"/>
    <w:rsid w:val="00BD5FAF"/>
    <w:rsid w:val="00BD6043"/>
    <w:rsid w:val="00BD66CB"/>
    <w:rsid w:val="00BD745B"/>
    <w:rsid w:val="00BE088E"/>
    <w:rsid w:val="00BE0A5F"/>
    <w:rsid w:val="00BE0F3E"/>
    <w:rsid w:val="00BE118B"/>
    <w:rsid w:val="00BE2AA2"/>
    <w:rsid w:val="00BE2C7A"/>
    <w:rsid w:val="00BE3404"/>
    <w:rsid w:val="00BE347C"/>
    <w:rsid w:val="00BE3506"/>
    <w:rsid w:val="00BE3527"/>
    <w:rsid w:val="00BE3578"/>
    <w:rsid w:val="00BE363B"/>
    <w:rsid w:val="00BE406D"/>
    <w:rsid w:val="00BE40FF"/>
    <w:rsid w:val="00BE49B2"/>
    <w:rsid w:val="00BE49FE"/>
    <w:rsid w:val="00BE527A"/>
    <w:rsid w:val="00BE5705"/>
    <w:rsid w:val="00BE5D25"/>
    <w:rsid w:val="00BE64EF"/>
    <w:rsid w:val="00BE6F43"/>
    <w:rsid w:val="00BF0573"/>
    <w:rsid w:val="00BF0605"/>
    <w:rsid w:val="00BF08D1"/>
    <w:rsid w:val="00BF0E4C"/>
    <w:rsid w:val="00BF18F4"/>
    <w:rsid w:val="00BF21D8"/>
    <w:rsid w:val="00BF2379"/>
    <w:rsid w:val="00BF37D9"/>
    <w:rsid w:val="00BF3972"/>
    <w:rsid w:val="00BF5939"/>
    <w:rsid w:val="00BF5CE2"/>
    <w:rsid w:val="00BF6163"/>
    <w:rsid w:val="00BF63B9"/>
    <w:rsid w:val="00C0070F"/>
    <w:rsid w:val="00C00B12"/>
    <w:rsid w:val="00C00C5C"/>
    <w:rsid w:val="00C039CB"/>
    <w:rsid w:val="00C05015"/>
    <w:rsid w:val="00C05076"/>
    <w:rsid w:val="00C0576C"/>
    <w:rsid w:val="00C05F8D"/>
    <w:rsid w:val="00C0668D"/>
    <w:rsid w:val="00C06E9B"/>
    <w:rsid w:val="00C06FF4"/>
    <w:rsid w:val="00C11A00"/>
    <w:rsid w:val="00C11F70"/>
    <w:rsid w:val="00C1213B"/>
    <w:rsid w:val="00C12657"/>
    <w:rsid w:val="00C1269C"/>
    <w:rsid w:val="00C13426"/>
    <w:rsid w:val="00C13F9B"/>
    <w:rsid w:val="00C14218"/>
    <w:rsid w:val="00C15000"/>
    <w:rsid w:val="00C162E9"/>
    <w:rsid w:val="00C16F2F"/>
    <w:rsid w:val="00C17792"/>
    <w:rsid w:val="00C17A25"/>
    <w:rsid w:val="00C17DC7"/>
    <w:rsid w:val="00C203ED"/>
    <w:rsid w:val="00C20951"/>
    <w:rsid w:val="00C210E0"/>
    <w:rsid w:val="00C215D2"/>
    <w:rsid w:val="00C218F1"/>
    <w:rsid w:val="00C228F4"/>
    <w:rsid w:val="00C2362C"/>
    <w:rsid w:val="00C23C9C"/>
    <w:rsid w:val="00C23F55"/>
    <w:rsid w:val="00C2522B"/>
    <w:rsid w:val="00C252DA"/>
    <w:rsid w:val="00C26BF6"/>
    <w:rsid w:val="00C30E10"/>
    <w:rsid w:val="00C30E2B"/>
    <w:rsid w:val="00C31BB0"/>
    <w:rsid w:val="00C3243E"/>
    <w:rsid w:val="00C33AAF"/>
    <w:rsid w:val="00C33CAA"/>
    <w:rsid w:val="00C345E7"/>
    <w:rsid w:val="00C34B6D"/>
    <w:rsid w:val="00C34F53"/>
    <w:rsid w:val="00C360D7"/>
    <w:rsid w:val="00C36AC8"/>
    <w:rsid w:val="00C36C2F"/>
    <w:rsid w:val="00C3720D"/>
    <w:rsid w:val="00C376B8"/>
    <w:rsid w:val="00C37A7F"/>
    <w:rsid w:val="00C37AA0"/>
    <w:rsid w:val="00C37F6F"/>
    <w:rsid w:val="00C40653"/>
    <w:rsid w:val="00C412DF"/>
    <w:rsid w:val="00C41E5C"/>
    <w:rsid w:val="00C423F8"/>
    <w:rsid w:val="00C424CE"/>
    <w:rsid w:val="00C427F4"/>
    <w:rsid w:val="00C428D9"/>
    <w:rsid w:val="00C43334"/>
    <w:rsid w:val="00C4395B"/>
    <w:rsid w:val="00C4604E"/>
    <w:rsid w:val="00C46B98"/>
    <w:rsid w:val="00C46F64"/>
    <w:rsid w:val="00C470F9"/>
    <w:rsid w:val="00C50DE1"/>
    <w:rsid w:val="00C5156B"/>
    <w:rsid w:val="00C51D8B"/>
    <w:rsid w:val="00C51E29"/>
    <w:rsid w:val="00C52111"/>
    <w:rsid w:val="00C528C7"/>
    <w:rsid w:val="00C531DB"/>
    <w:rsid w:val="00C5331B"/>
    <w:rsid w:val="00C54171"/>
    <w:rsid w:val="00C55921"/>
    <w:rsid w:val="00C55C07"/>
    <w:rsid w:val="00C56970"/>
    <w:rsid w:val="00C57428"/>
    <w:rsid w:val="00C57652"/>
    <w:rsid w:val="00C57717"/>
    <w:rsid w:val="00C57F33"/>
    <w:rsid w:val="00C605AD"/>
    <w:rsid w:val="00C605C8"/>
    <w:rsid w:val="00C61CA7"/>
    <w:rsid w:val="00C623F3"/>
    <w:rsid w:val="00C62453"/>
    <w:rsid w:val="00C63942"/>
    <w:rsid w:val="00C64207"/>
    <w:rsid w:val="00C646E9"/>
    <w:rsid w:val="00C64B97"/>
    <w:rsid w:val="00C64C96"/>
    <w:rsid w:val="00C64F75"/>
    <w:rsid w:val="00C65526"/>
    <w:rsid w:val="00C65989"/>
    <w:rsid w:val="00C65EF0"/>
    <w:rsid w:val="00C664DD"/>
    <w:rsid w:val="00C66568"/>
    <w:rsid w:val="00C66FDE"/>
    <w:rsid w:val="00C67446"/>
    <w:rsid w:val="00C67AD0"/>
    <w:rsid w:val="00C701F8"/>
    <w:rsid w:val="00C703DF"/>
    <w:rsid w:val="00C712E7"/>
    <w:rsid w:val="00C71406"/>
    <w:rsid w:val="00C71421"/>
    <w:rsid w:val="00C7311B"/>
    <w:rsid w:val="00C73369"/>
    <w:rsid w:val="00C744D0"/>
    <w:rsid w:val="00C74908"/>
    <w:rsid w:val="00C74DFE"/>
    <w:rsid w:val="00C7609B"/>
    <w:rsid w:val="00C760F8"/>
    <w:rsid w:val="00C760FC"/>
    <w:rsid w:val="00C7616C"/>
    <w:rsid w:val="00C7674C"/>
    <w:rsid w:val="00C76B13"/>
    <w:rsid w:val="00C76B40"/>
    <w:rsid w:val="00C76F73"/>
    <w:rsid w:val="00C7722C"/>
    <w:rsid w:val="00C80220"/>
    <w:rsid w:val="00C80CCC"/>
    <w:rsid w:val="00C81EDF"/>
    <w:rsid w:val="00C81F62"/>
    <w:rsid w:val="00C820C9"/>
    <w:rsid w:val="00C82701"/>
    <w:rsid w:val="00C82D5F"/>
    <w:rsid w:val="00C83012"/>
    <w:rsid w:val="00C8313D"/>
    <w:rsid w:val="00C831E3"/>
    <w:rsid w:val="00C8390E"/>
    <w:rsid w:val="00C83D06"/>
    <w:rsid w:val="00C84316"/>
    <w:rsid w:val="00C84384"/>
    <w:rsid w:val="00C8492A"/>
    <w:rsid w:val="00C8494D"/>
    <w:rsid w:val="00C84A61"/>
    <w:rsid w:val="00C84CD7"/>
    <w:rsid w:val="00C85767"/>
    <w:rsid w:val="00C86369"/>
    <w:rsid w:val="00C86DB3"/>
    <w:rsid w:val="00C87446"/>
    <w:rsid w:val="00C87642"/>
    <w:rsid w:val="00C91166"/>
    <w:rsid w:val="00C91959"/>
    <w:rsid w:val="00C92546"/>
    <w:rsid w:val="00C92769"/>
    <w:rsid w:val="00C937DC"/>
    <w:rsid w:val="00C93A43"/>
    <w:rsid w:val="00C940EE"/>
    <w:rsid w:val="00C9488A"/>
    <w:rsid w:val="00C95A7E"/>
    <w:rsid w:val="00C961B0"/>
    <w:rsid w:val="00C96721"/>
    <w:rsid w:val="00C96C6F"/>
    <w:rsid w:val="00C971B3"/>
    <w:rsid w:val="00CA06CA"/>
    <w:rsid w:val="00CA1C07"/>
    <w:rsid w:val="00CA2733"/>
    <w:rsid w:val="00CA287B"/>
    <w:rsid w:val="00CA2B1A"/>
    <w:rsid w:val="00CA30DE"/>
    <w:rsid w:val="00CA4A04"/>
    <w:rsid w:val="00CA50DA"/>
    <w:rsid w:val="00CA5C70"/>
    <w:rsid w:val="00CA600A"/>
    <w:rsid w:val="00CA6BE7"/>
    <w:rsid w:val="00CA7011"/>
    <w:rsid w:val="00CA7835"/>
    <w:rsid w:val="00CA7F2D"/>
    <w:rsid w:val="00CB0489"/>
    <w:rsid w:val="00CB0AC2"/>
    <w:rsid w:val="00CB125E"/>
    <w:rsid w:val="00CB14D1"/>
    <w:rsid w:val="00CB188C"/>
    <w:rsid w:val="00CB2E14"/>
    <w:rsid w:val="00CB3133"/>
    <w:rsid w:val="00CB33E5"/>
    <w:rsid w:val="00CB3C89"/>
    <w:rsid w:val="00CB4954"/>
    <w:rsid w:val="00CB4A12"/>
    <w:rsid w:val="00CB6223"/>
    <w:rsid w:val="00CB6D8B"/>
    <w:rsid w:val="00CB6EDB"/>
    <w:rsid w:val="00CB7A15"/>
    <w:rsid w:val="00CB7E6E"/>
    <w:rsid w:val="00CC004B"/>
    <w:rsid w:val="00CC03F8"/>
    <w:rsid w:val="00CC12EC"/>
    <w:rsid w:val="00CC221E"/>
    <w:rsid w:val="00CC2F2A"/>
    <w:rsid w:val="00CC3BD1"/>
    <w:rsid w:val="00CC3D2E"/>
    <w:rsid w:val="00CC4169"/>
    <w:rsid w:val="00CC53A6"/>
    <w:rsid w:val="00CC6B44"/>
    <w:rsid w:val="00CD00FF"/>
    <w:rsid w:val="00CD040F"/>
    <w:rsid w:val="00CD0E02"/>
    <w:rsid w:val="00CD1D7F"/>
    <w:rsid w:val="00CD37F2"/>
    <w:rsid w:val="00CD432C"/>
    <w:rsid w:val="00CD491F"/>
    <w:rsid w:val="00CD4C1A"/>
    <w:rsid w:val="00CD4DE9"/>
    <w:rsid w:val="00CD5698"/>
    <w:rsid w:val="00CD6626"/>
    <w:rsid w:val="00CD6A0F"/>
    <w:rsid w:val="00CD7118"/>
    <w:rsid w:val="00CD7BD8"/>
    <w:rsid w:val="00CD7E0B"/>
    <w:rsid w:val="00CE01B9"/>
    <w:rsid w:val="00CE035F"/>
    <w:rsid w:val="00CE0452"/>
    <w:rsid w:val="00CE2936"/>
    <w:rsid w:val="00CE2EB4"/>
    <w:rsid w:val="00CE4867"/>
    <w:rsid w:val="00CE4BC4"/>
    <w:rsid w:val="00CE6EAF"/>
    <w:rsid w:val="00CE6FC3"/>
    <w:rsid w:val="00CE7919"/>
    <w:rsid w:val="00CF1914"/>
    <w:rsid w:val="00CF22A3"/>
    <w:rsid w:val="00CF22E3"/>
    <w:rsid w:val="00CF2AE0"/>
    <w:rsid w:val="00CF3573"/>
    <w:rsid w:val="00CF3B28"/>
    <w:rsid w:val="00CF43DB"/>
    <w:rsid w:val="00CF50CC"/>
    <w:rsid w:val="00CF5E4B"/>
    <w:rsid w:val="00CF5EBC"/>
    <w:rsid w:val="00CF5F6D"/>
    <w:rsid w:val="00CF60ED"/>
    <w:rsid w:val="00CF68E8"/>
    <w:rsid w:val="00CF711A"/>
    <w:rsid w:val="00CF7B51"/>
    <w:rsid w:val="00D00F04"/>
    <w:rsid w:val="00D0171C"/>
    <w:rsid w:val="00D03C83"/>
    <w:rsid w:val="00D06546"/>
    <w:rsid w:val="00D0738D"/>
    <w:rsid w:val="00D1046B"/>
    <w:rsid w:val="00D1107B"/>
    <w:rsid w:val="00D11350"/>
    <w:rsid w:val="00D11F81"/>
    <w:rsid w:val="00D12CE8"/>
    <w:rsid w:val="00D12D54"/>
    <w:rsid w:val="00D13072"/>
    <w:rsid w:val="00D135C6"/>
    <w:rsid w:val="00D13851"/>
    <w:rsid w:val="00D13963"/>
    <w:rsid w:val="00D13ED0"/>
    <w:rsid w:val="00D14347"/>
    <w:rsid w:val="00D143D9"/>
    <w:rsid w:val="00D15914"/>
    <w:rsid w:val="00D15963"/>
    <w:rsid w:val="00D15998"/>
    <w:rsid w:val="00D15C46"/>
    <w:rsid w:val="00D16547"/>
    <w:rsid w:val="00D168EC"/>
    <w:rsid w:val="00D16BE1"/>
    <w:rsid w:val="00D171A1"/>
    <w:rsid w:val="00D178C2"/>
    <w:rsid w:val="00D17B3F"/>
    <w:rsid w:val="00D2166F"/>
    <w:rsid w:val="00D2177D"/>
    <w:rsid w:val="00D21A9C"/>
    <w:rsid w:val="00D21D5C"/>
    <w:rsid w:val="00D22AEF"/>
    <w:rsid w:val="00D22C53"/>
    <w:rsid w:val="00D23FDD"/>
    <w:rsid w:val="00D23FF5"/>
    <w:rsid w:val="00D24F06"/>
    <w:rsid w:val="00D24F74"/>
    <w:rsid w:val="00D2527D"/>
    <w:rsid w:val="00D257B8"/>
    <w:rsid w:val="00D259A0"/>
    <w:rsid w:val="00D26EF7"/>
    <w:rsid w:val="00D27516"/>
    <w:rsid w:val="00D2786F"/>
    <w:rsid w:val="00D31142"/>
    <w:rsid w:val="00D31899"/>
    <w:rsid w:val="00D3198D"/>
    <w:rsid w:val="00D32327"/>
    <w:rsid w:val="00D3251E"/>
    <w:rsid w:val="00D32559"/>
    <w:rsid w:val="00D3374B"/>
    <w:rsid w:val="00D34550"/>
    <w:rsid w:val="00D34B68"/>
    <w:rsid w:val="00D354FE"/>
    <w:rsid w:val="00D35902"/>
    <w:rsid w:val="00D3640B"/>
    <w:rsid w:val="00D37135"/>
    <w:rsid w:val="00D37933"/>
    <w:rsid w:val="00D40A2F"/>
    <w:rsid w:val="00D41F50"/>
    <w:rsid w:val="00D42EF6"/>
    <w:rsid w:val="00D43476"/>
    <w:rsid w:val="00D43D13"/>
    <w:rsid w:val="00D447EC"/>
    <w:rsid w:val="00D44ECE"/>
    <w:rsid w:val="00D4592A"/>
    <w:rsid w:val="00D45988"/>
    <w:rsid w:val="00D45F47"/>
    <w:rsid w:val="00D46F49"/>
    <w:rsid w:val="00D51236"/>
    <w:rsid w:val="00D51ED5"/>
    <w:rsid w:val="00D52869"/>
    <w:rsid w:val="00D5402F"/>
    <w:rsid w:val="00D54171"/>
    <w:rsid w:val="00D54642"/>
    <w:rsid w:val="00D54F34"/>
    <w:rsid w:val="00D54FAC"/>
    <w:rsid w:val="00D550B8"/>
    <w:rsid w:val="00D56D2A"/>
    <w:rsid w:val="00D57438"/>
    <w:rsid w:val="00D60672"/>
    <w:rsid w:val="00D61FC9"/>
    <w:rsid w:val="00D65364"/>
    <w:rsid w:val="00D6566A"/>
    <w:rsid w:val="00D6567E"/>
    <w:rsid w:val="00D656AC"/>
    <w:rsid w:val="00D65814"/>
    <w:rsid w:val="00D679E5"/>
    <w:rsid w:val="00D67AA4"/>
    <w:rsid w:val="00D701B4"/>
    <w:rsid w:val="00D70435"/>
    <w:rsid w:val="00D706AF"/>
    <w:rsid w:val="00D7113E"/>
    <w:rsid w:val="00D715A4"/>
    <w:rsid w:val="00D716B7"/>
    <w:rsid w:val="00D7184D"/>
    <w:rsid w:val="00D718C4"/>
    <w:rsid w:val="00D71B09"/>
    <w:rsid w:val="00D7206D"/>
    <w:rsid w:val="00D73402"/>
    <w:rsid w:val="00D7349C"/>
    <w:rsid w:val="00D738CD"/>
    <w:rsid w:val="00D73CFE"/>
    <w:rsid w:val="00D74FBC"/>
    <w:rsid w:val="00D75A38"/>
    <w:rsid w:val="00D75D1A"/>
    <w:rsid w:val="00D75D55"/>
    <w:rsid w:val="00D7623A"/>
    <w:rsid w:val="00D768C3"/>
    <w:rsid w:val="00D801CD"/>
    <w:rsid w:val="00D80B8D"/>
    <w:rsid w:val="00D8121F"/>
    <w:rsid w:val="00D824DD"/>
    <w:rsid w:val="00D82646"/>
    <w:rsid w:val="00D82932"/>
    <w:rsid w:val="00D833B0"/>
    <w:rsid w:val="00D8342D"/>
    <w:rsid w:val="00D835FF"/>
    <w:rsid w:val="00D8395F"/>
    <w:rsid w:val="00D83A5A"/>
    <w:rsid w:val="00D83C0E"/>
    <w:rsid w:val="00D84D8E"/>
    <w:rsid w:val="00D8734F"/>
    <w:rsid w:val="00D873BC"/>
    <w:rsid w:val="00D878A6"/>
    <w:rsid w:val="00D87DC1"/>
    <w:rsid w:val="00D87FEF"/>
    <w:rsid w:val="00D910E2"/>
    <w:rsid w:val="00D921C6"/>
    <w:rsid w:val="00D92CB8"/>
    <w:rsid w:val="00D92FDD"/>
    <w:rsid w:val="00D937E2"/>
    <w:rsid w:val="00D93F15"/>
    <w:rsid w:val="00D93FFB"/>
    <w:rsid w:val="00D94883"/>
    <w:rsid w:val="00D94A03"/>
    <w:rsid w:val="00D95667"/>
    <w:rsid w:val="00D959D2"/>
    <w:rsid w:val="00D96014"/>
    <w:rsid w:val="00D96AD4"/>
    <w:rsid w:val="00D971C6"/>
    <w:rsid w:val="00D972CA"/>
    <w:rsid w:val="00D97748"/>
    <w:rsid w:val="00D97EBF"/>
    <w:rsid w:val="00DA0DFF"/>
    <w:rsid w:val="00DA1090"/>
    <w:rsid w:val="00DA1A7E"/>
    <w:rsid w:val="00DA21F8"/>
    <w:rsid w:val="00DA236E"/>
    <w:rsid w:val="00DA32FA"/>
    <w:rsid w:val="00DA3FD0"/>
    <w:rsid w:val="00DA4064"/>
    <w:rsid w:val="00DA4C86"/>
    <w:rsid w:val="00DA4CC7"/>
    <w:rsid w:val="00DA51A0"/>
    <w:rsid w:val="00DA5923"/>
    <w:rsid w:val="00DA5B3E"/>
    <w:rsid w:val="00DA6E2B"/>
    <w:rsid w:val="00DA6E2D"/>
    <w:rsid w:val="00DA6E4A"/>
    <w:rsid w:val="00DA7E9D"/>
    <w:rsid w:val="00DB035A"/>
    <w:rsid w:val="00DB06A4"/>
    <w:rsid w:val="00DB07FC"/>
    <w:rsid w:val="00DB0C1E"/>
    <w:rsid w:val="00DB2284"/>
    <w:rsid w:val="00DB2795"/>
    <w:rsid w:val="00DB2A65"/>
    <w:rsid w:val="00DB2F0A"/>
    <w:rsid w:val="00DB324B"/>
    <w:rsid w:val="00DB3293"/>
    <w:rsid w:val="00DB58E3"/>
    <w:rsid w:val="00DB5A7F"/>
    <w:rsid w:val="00DB602D"/>
    <w:rsid w:val="00DB6C3A"/>
    <w:rsid w:val="00DB7E42"/>
    <w:rsid w:val="00DC0727"/>
    <w:rsid w:val="00DC1AFC"/>
    <w:rsid w:val="00DC2035"/>
    <w:rsid w:val="00DC2BBF"/>
    <w:rsid w:val="00DC32BE"/>
    <w:rsid w:val="00DC35B3"/>
    <w:rsid w:val="00DC394F"/>
    <w:rsid w:val="00DC49CB"/>
    <w:rsid w:val="00DC5169"/>
    <w:rsid w:val="00DC5240"/>
    <w:rsid w:val="00DC5293"/>
    <w:rsid w:val="00DC5C5C"/>
    <w:rsid w:val="00DC614F"/>
    <w:rsid w:val="00DC61DB"/>
    <w:rsid w:val="00DC6EB9"/>
    <w:rsid w:val="00DC7644"/>
    <w:rsid w:val="00DD2A99"/>
    <w:rsid w:val="00DD2DEB"/>
    <w:rsid w:val="00DD2E6E"/>
    <w:rsid w:val="00DD2FCA"/>
    <w:rsid w:val="00DD3B9D"/>
    <w:rsid w:val="00DD57D6"/>
    <w:rsid w:val="00DD5B79"/>
    <w:rsid w:val="00DD60B5"/>
    <w:rsid w:val="00DD702F"/>
    <w:rsid w:val="00DD703C"/>
    <w:rsid w:val="00DD7601"/>
    <w:rsid w:val="00DE10B3"/>
    <w:rsid w:val="00DE18C1"/>
    <w:rsid w:val="00DE1B65"/>
    <w:rsid w:val="00DE1C11"/>
    <w:rsid w:val="00DE220C"/>
    <w:rsid w:val="00DE2744"/>
    <w:rsid w:val="00DE432C"/>
    <w:rsid w:val="00DE4B9C"/>
    <w:rsid w:val="00DE5453"/>
    <w:rsid w:val="00DF0264"/>
    <w:rsid w:val="00DF0768"/>
    <w:rsid w:val="00DF11EB"/>
    <w:rsid w:val="00DF18B2"/>
    <w:rsid w:val="00DF1A74"/>
    <w:rsid w:val="00DF225D"/>
    <w:rsid w:val="00DF22F6"/>
    <w:rsid w:val="00DF2C20"/>
    <w:rsid w:val="00DF3ED0"/>
    <w:rsid w:val="00DF426A"/>
    <w:rsid w:val="00DF5833"/>
    <w:rsid w:val="00DF5A87"/>
    <w:rsid w:val="00DF5AD2"/>
    <w:rsid w:val="00DF621C"/>
    <w:rsid w:val="00DF6C8F"/>
    <w:rsid w:val="00DF72CE"/>
    <w:rsid w:val="00DF7AD0"/>
    <w:rsid w:val="00DF7B7B"/>
    <w:rsid w:val="00DF7E59"/>
    <w:rsid w:val="00E0018B"/>
    <w:rsid w:val="00E002E8"/>
    <w:rsid w:val="00E00BE3"/>
    <w:rsid w:val="00E010D8"/>
    <w:rsid w:val="00E0114A"/>
    <w:rsid w:val="00E022EE"/>
    <w:rsid w:val="00E02610"/>
    <w:rsid w:val="00E02A97"/>
    <w:rsid w:val="00E02F05"/>
    <w:rsid w:val="00E03685"/>
    <w:rsid w:val="00E03F5D"/>
    <w:rsid w:val="00E045F8"/>
    <w:rsid w:val="00E04A00"/>
    <w:rsid w:val="00E0626A"/>
    <w:rsid w:val="00E072F4"/>
    <w:rsid w:val="00E07619"/>
    <w:rsid w:val="00E076F0"/>
    <w:rsid w:val="00E106FE"/>
    <w:rsid w:val="00E10FC5"/>
    <w:rsid w:val="00E118AB"/>
    <w:rsid w:val="00E11A32"/>
    <w:rsid w:val="00E133C4"/>
    <w:rsid w:val="00E135AF"/>
    <w:rsid w:val="00E135B0"/>
    <w:rsid w:val="00E142E4"/>
    <w:rsid w:val="00E144BD"/>
    <w:rsid w:val="00E15154"/>
    <w:rsid w:val="00E16462"/>
    <w:rsid w:val="00E16B7D"/>
    <w:rsid w:val="00E174ED"/>
    <w:rsid w:val="00E17BA5"/>
    <w:rsid w:val="00E17F35"/>
    <w:rsid w:val="00E2011C"/>
    <w:rsid w:val="00E2083C"/>
    <w:rsid w:val="00E20DF5"/>
    <w:rsid w:val="00E239DD"/>
    <w:rsid w:val="00E239ED"/>
    <w:rsid w:val="00E246DC"/>
    <w:rsid w:val="00E25620"/>
    <w:rsid w:val="00E256B2"/>
    <w:rsid w:val="00E26922"/>
    <w:rsid w:val="00E26AF1"/>
    <w:rsid w:val="00E2752F"/>
    <w:rsid w:val="00E275B9"/>
    <w:rsid w:val="00E278EE"/>
    <w:rsid w:val="00E27AC6"/>
    <w:rsid w:val="00E3000D"/>
    <w:rsid w:val="00E30131"/>
    <w:rsid w:val="00E302BA"/>
    <w:rsid w:val="00E31AE9"/>
    <w:rsid w:val="00E3231A"/>
    <w:rsid w:val="00E32650"/>
    <w:rsid w:val="00E32721"/>
    <w:rsid w:val="00E3315D"/>
    <w:rsid w:val="00E33519"/>
    <w:rsid w:val="00E33978"/>
    <w:rsid w:val="00E33F18"/>
    <w:rsid w:val="00E3420E"/>
    <w:rsid w:val="00E34BFA"/>
    <w:rsid w:val="00E34E18"/>
    <w:rsid w:val="00E35313"/>
    <w:rsid w:val="00E35689"/>
    <w:rsid w:val="00E357E5"/>
    <w:rsid w:val="00E374CC"/>
    <w:rsid w:val="00E37F0D"/>
    <w:rsid w:val="00E41326"/>
    <w:rsid w:val="00E41EA4"/>
    <w:rsid w:val="00E41FCC"/>
    <w:rsid w:val="00E4254A"/>
    <w:rsid w:val="00E4271F"/>
    <w:rsid w:val="00E44172"/>
    <w:rsid w:val="00E452D3"/>
    <w:rsid w:val="00E462AC"/>
    <w:rsid w:val="00E468F1"/>
    <w:rsid w:val="00E46A8C"/>
    <w:rsid w:val="00E47420"/>
    <w:rsid w:val="00E47520"/>
    <w:rsid w:val="00E4788C"/>
    <w:rsid w:val="00E51AEC"/>
    <w:rsid w:val="00E52573"/>
    <w:rsid w:val="00E52788"/>
    <w:rsid w:val="00E53832"/>
    <w:rsid w:val="00E53A50"/>
    <w:rsid w:val="00E53F4D"/>
    <w:rsid w:val="00E5432A"/>
    <w:rsid w:val="00E54EC1"/>
    <w:rsid w:val="00E5570E"/>
    <w:rsid w:val="00E55836"/>
    <w:rsid w:val="00E55984"/>
    <w:rsid w:val="00E5598A"/>
    <w:rsid w:val="00E563A0"/>
    <w:rsid w:val="00E56968"/>
    <w:rsid w:val="00E56F70"/>
    <w:rsid w:val="00E6001E"/>
    <w:rsid w:val="00E60398"/>
    <w:rsid w:val="00E6068B"/>
    <w:rsid w:val="00E61410"/>
    <w:rsid w:val="00E6187E"/>
    <w:rsid w:val="00E627ED"/>
    <w:rsid w:val="00E6281B"/>
    <w:rsid w:val="00E628CA"/>
    <w:rsid w:val="00E63F1C"/>
    <w:rsid w:val="00E63FB1"/>
    <w:rsid w:val="00E642D1"/>
    <w:rsid w:val="00E643E0"/>
    <w:rsid w:val="00E64856"/>
    <w:rsid w:val="00E65BDE"/>
    <w:rsid w:val="00E66C76"/>
    <w:rsid w:val="00E67B5A"/>
    <w:rsid w:val="00E70100"/>
    <w:rsid w:val="00E7024E"/>
    <w:rsid w:val="00E70AF7"/>
    <w:rsid w:val="00E70BC7"/>
    <w:rsid w:val="00E73528"/>
    <w:rsid w:val="00E736E9"/>
    <w:rsid w:val="00E74D4C"/>
    <w:rsid w:val="00E74E76"/>
    <w:rsid w:val="00E7585D"/>
    <w:rsid w:val="00E77849"/>
    <w:rsid w:val="00E7793E"/>
    <w:rsid w:val="00E806F6"/>
    <w:rsid w:val="00E80C2D"/>
    <w:rsid w:val="00E80E2A"/>
    <w:rsid w:val="00E810F6"/>
    <w:rsid w:val="00E8153B"/>
    <w:rsid w:val="00E8265C"/>
    <w:rsid w:val="00E82E07"/>
    <w:rsid w:val="00E83E5C"/>
    <w:rsid w:val="00E8491C"/>
    <w:rsid w:val="00E84F45"/>
    <w:rsid w:val="00E85171"/>
    <w:rsid w:val="00E85211"/>
    <w:rsid w:val="00E8570A"/>
    <w:rsid w:val="00E85C11"/>
    <w:rsid w:val="00E862A5"/>
    <w:rsid w:val="00E87847"/>
    <w:rsid w:val="00E90F58"/>
    <w:rsid w:val="00E91430"/>
    <w:rsid w:val="00E91DBE"/>
    <w:rsid w:val="00E92322"/>
    <w:rsid w:val="00E92B5D"/>
    <w:rsid w:val="00E9381C"/>
    <w:rsid w:val="00E93DDB"/>
    <w:rsid w:val="00E9521B"/>
    <w:rsid w:val="00E9524C"/>
    <w:rsid w:val="00E95423"/>
    <w:rsid w:val="00E954A2"/>
    <w:rsid w:val="00E95655"/>
    <w:rsid w:val="00E9595D"/>
    <w:rsid w:val="00E95E16"/>
    <w:rsid w:val="00E964C8"/>
    <w:rsid w:val="00E964E2"/>
    <w:rsid w:val="00E9674C"/>
    <w:rsid w:val="00E96E1B"/>
    <w:rsid w:val="00E97037"/>
    <w:rsid w:val="00EA06BE"/>
    <w:rsid w:val="00EA1653"/>
    <w:rsid w:val="00EA1E0F"/>
    <w:rsid w:val="00EA2346"/>
    <w:rsid w:val="00EA3DF1"/>
    <w:rsid w:val="00EA4575"/>
    <w:rsid w:val="00EA494E"/>
    <w:rsid w:val="00EA4D82"/>
    <w:rsid w:val="00EA62B4"/>
    <w:rsid w:val="00EA652D"/>
    <w:rsid w:val="00EA6656"/>
    <w:rsid w:val="00EA6A7E"/>
    <w:rsid w:val="00EA6EF3"/>
    <w:rsid w:val="00EA7E25"/>
    <w:rsid w:val="00EB13D5"/>
    <w:rsid w:val="00EB1B01"/>
    <w:rsid w:val="00EB2051"/>
    <w:rsid w:val="00EB240D"/>
    <w:rsid w:val="00EB2F1F"/>
    <w:rsid w:val="00EB300F"/>
    <w:rsid w:val="00EB3CF9"/>
    <w:rsid w:val="00EB3D14"/>
    <w:rsid w:val="00EB3DFA"/>
    <w:rsid w:val="00EB4474"/>
    <w:rsid w:val="00EB4A8B"/>
    <w:rsid w:val="00EB5824"/>
    <w:rsid w:val="00EB6961"/>
    <w:rsid w:val="00EB6B68"/>
    <w:rsid w:val="00EB7B16"/>
    <w:rsid w:val="00EC0109"/>
    <w:rsid w:val="00EC0B2C"/>
    <w:rsid w:val="00EC12CC"/>
    <w:rsid w:val="00EC277F"/>
    <w:rsid w:val="00EC2B2E"/>
    <w:rsid w:val="00EC2B91"/>
    <w:rsid w:val="00EC2D23"/>
    <w:rsid w:val="00EC3412"/>
    <w:rsid w:val="00EC344C"/>
    <w:rsid w:val="00EC4052"/>
    <w:rsid w:val="00EC59EE"/>
    <w:rsid w:val="00EC5B47"/>
    <w:rsid w:val="00EC61FB"/>
    <w:rsid w:val="00EC758F"/>
    <w:rsid w:val="00ED0964"/>
    <w:rsid w:val="00ED0D06"/>
    <w:rsid w:val="00ED132B"/>
    <w:rsid w:val="00ED1842"/>
    <w:rsid w:val="00ED184E"/>
    <w:rsid w:val="00ED275B"/>
    <w:rsid w:val="00ED4F2E"/>
    <w:rsid w:val="00ED6E29"/>
    <w:rsid w:val="00ED7334"/>
    <w:rsid w:val="00ED74FC"/>
    <w:rsid w:val="00EE1090"/>
    <w:rsid w:val="00EE10A9"/>
    <w:rsid w:val="00EE12C1"/>
    <w:rsid w:val="00EE30A5"/>
    <w:rsid w:val="00EE34A3"/>
    <w:rsid w:val="00EE3AA5"/>
    <w:rsid w:val="00EE4C05"/>
    <w:rsid w:val="00EE4E02"/>
    <w:rsid w:val="00EE5085"/>
    <w:rsid w:val="00EE5689"/>
    <w:rsid w:val="00EE5893"/>
    <w:rsid w:val="00EE59F4"/>
    <w:rsid w:val="00EE66CE"/>
    <w:rsid w:val="00EF0266"/>
    <w:rsid w:val="00EF06CB"/>
    <w:rsid w:val="00EF15FE"/>
    <w:rsid w:val="00EF1879"/>
    <w:rsid w:val="00EF1A2D"/>
    <w:rsid w:val="00EF1DD7"/>
    <w:rsid w:val="00EF2A54"/>
    <w:rsid w:val="00EF62C4"/>
    <w:rsid w:val="00EF7054"/>
    <w:rsid w:val="00EF70F9"/>
    <w:rsid w:val="00EF757C"/>
    <w:rsid w:val="00EF78FF"/>
    <w:rsid w:val="00F0009B"/>
    <w:rsid w:val="00F00711"/>
    <w:rsid w:val="00F00CBA"/>
    <w:rsid w:val="00F01233"/>
    <w:rsid w:val="00F0158C"/>
    <w:rsid w:val="00F017FA"/>
    <w:rsid w:val="00F01C41"/>
    <w:rsid w:val="00F02384"/>
    <w:rsid w:val="00F024F4"/>
    <w:rsid w:val="00F02E44"/>
    <w:rsid w:val="00F036ED"/>
    <w:rsid w:val="00F03E26"/>
    <w:rsid w:val="00F04720"/>
    <w:rsid w:val="00F0542E"/>
    <w:rsid w:val="00F065E4"/>
    <w:rsid w:val="00F07129"/>
    <w:rsid w:val="00F07CEB"/>
    <w:rsid w:val="00F10645"/>
    <w:rsid w:val="00F10941"/>
    <w:rsid w:val="00F10CD1"/>
    <w:rsid w:val="00F11355"/>
    <w:rsid w:val="00F11C78"/>
    <w:rsid w:val="00F129A7"/>
    <w:rsid w:val="00F12FEE"/>
    <w:rsid w:val="00F13431"/>
    <w:rsid w:val="00F143A5"/>
    <w:rsid w:val="00F1506A"/>
    <w:rsid w:val="00F15949"/>
    <w:rsid w:val="00F15B35"/>
    <w:rsid w:val="00F15C5E"/>
    <w:rsid w:val="00F1625A"/>
    <w:rsid w:val="00F16500"/>
    <w:rsid w:val="00F170EC"/>
    <w:rsid w:val="00F17D80"/>
    <w:rsid w:val="00F17DBD"/>
    <w:rsid w:val="00F20429"/>
    <w:rsid w:val="00F206D8"/>
    <w:rsid w:val="00F21A12"/>
    <w:rsid w:val="00F225B9"/>
    <w:rsid w:val="00F22835"/>
    <w:rsid w:val="00F231D9"/>
    <w:rsid w:val="00F23AE2"/>
    <w:rsid w:val="00F23AE8"/>
    <w:rsid w:val="00F2406C"/>
    <w:rsid w:val="00F2457E"/>
    <w:rsid w:val="00F25105"/>
    <w:rsid w:val="00F262C4"/>
    <w:rsid w:val="00F267C9"/>
    <w:rsid w:val="00F2702A"/>
    <w:rsid w:val="00F275B3"/>
    <w:rsid w:val="00F310E0"/>
    <w:rsid w:val="00F31384"/>
    <w:rsid w:val="00F313D7"/>
    <w:rsid w:val="00F31982"/>
    <w:rsid w:val="00F31B68"/>
    <w:rsid w:val="00F3229F"/>
    <w:rsid w:val="00F326A9"/>
    <w:rsid w:val="00F32E88"/>
    <w:rsid w:val="00F32ECD"/>
    <w:rsid w:val="00F33141"/>
    <w:rsid w:val="00F337DE"/>
    <w:rsid w:val="00F340AF"/>
    <w:rsid w:val="00F34EBD"/>
    <w:rsid w:val="00F35CF5"/>
    <w:rsid w:val="00F3627D"/>
    <w:rsid w:val="00F36506"/>
    <w:rsid w:val="00F36806"/>
    <w:rsid w:val="00F36E2A"/>
    <w:rsid w:val="00F370CB"/>
    <w:rsid w:val="00F373CA"/>
    <w:rsid w:val="00F3785A"/>
    <w:rsid w:val="00F379D5"/>
    <w:rsid w:val="00F40348"/>
    <w:rsid w:val="00F40533"/>
    <w:rsid w:val="00F41453"/>
    <w:rsid w:val="00F41670"/>
    <w:rsid w:val="00F444D5"/>
    <w:rsid w:val="00F445EF"/>
    <w:rsid w:val="00F4460F"/>
    <w:rsid w:val="00F45A34"/>
    <w:rsid w:val="00F4665C"/>
    <w:rsid w:val="00F4676B"/>
    <w:rsid w:val="00F46F31"/>
    <w:rsid w:val="00F47405"/>
    <w:rsid w:val="00F479AA"/>
    <w:rsid w:val="00F504FB"/>
    <w:rsid w:val="00F50802"/>
    <w:rsid w:val="00F50C2A"/>
    <w:rsid w:val="00F515AD"/>
    <w:rsid w:val="00F51696"/>
    <w:rsid w:val="00F51737"/>
    <w:rsid w:val="00F5397B"/>
    <w:rsid w:val="00F53C2F"/>
    <w:rsid w:val="00F53EDF"/>
    <w:rsid w:val="00F543C2"/>
    <w:rsid w:val="00F54856"/>
    <w:rsid w:val="00F54EA3"/>
    <w:rsid w:val="00F55388"/>
    <w:rsid w:val="00F56115"/>
    <w:rsid w:val="00F563ED"/>
    <w:rsid w:val="00F568D9"/>
    <w:rsid w:val="00F575D1"/>
    <w:rsid w:val="00F606EE"/>
    <w:rsid w:val="00F625C1"/>
    <w:rsid w:val="00F62D3B"/>
    <w:rsid w:val="00F62F92"/>
    <w:rsid w:val="00F6330E"/>
    <w:rsid w:val="00F6403A"/>
    <w:rsid w:val="00F64149"/>
    <w:rsid w:val="00F642EA"/>
    <w:rsid w:val="00F645FC"/>
    <w:rsid w:val="00F654BA"/>
    <w:rsid w:val="00F65E2D"/>
    <w:rsid w:val="00F6615B"/>
    <w:rsid w:val="00F6654D"/>
    <w:rsid w:val="00F6690D"/>
    <w:rsid w:val="00F6748F"/>
    <w:rsid w:val="00F67541"/>
    <w:rsid w:val="00F67C61"/>
    <w:rsid w:val="00F67C99"/>
    <w:rsid w:val="00F67F71"/>
    <w:rsid w:val="00F70B07"/>
    <w:rsid w:val="00F716AF"/>
    <w:rsid w:val="00F7290F"/>
    <w:rsid w:val="00F73394"/>
    <w:rsid w:val="00F73FBF"/>
    <w:rsid w:val="00F7478B"/>
    <w:rsid w:val="00F75FE3"/>
    <w:rsid w:val="00F76F5D"/>
    <w:rsid w:val="00F7718D"/>
    <w:rsid w:val="00F77BCC"/>
    <w:rsid w:val="00F77F45"/>
    <w:rsid w:val="00F801F0"/>
    <w:rsid w:val="00F80B97"/>
    <w:rsid w:val="00F81A29"/>
    <w:rsid w:val="00F82153"/>
    <w:rsid w:val="00F8382C"/>
    <w:rsid w:val="00F843B1"/>
    <w:rsid w:val="00F84706"/>
    <w:rsid w:val="00F848CA"/>
    <w:rsid w:val="00F84D2D"/>
    <w:rsid w:val="00F84F36"/>
    <w:rsid w:val="00F878A8"/>
    <w:rsid w:val="00F90AB2"/>
    <w:rsid w:val="00F90E2F"/>
    <w:rsid w:val="00F917E1"/>
    <w:rsid w:val="00F91AAA"/>
    <w:rsid w:val="00F92648"/>
    <w:rsid w:val="00F92693"/>
    <w:rsid w:val="00F92FB9"/>
    <w:rsid w:val="00F938C2"/>
    <w:rsid w:val="00F94279"/>
    <w:rsid w:val="00F944B9"/>
    <w:rsid w:val="00F94C39"/>
    <w:rsid w:val="00F95199"/>
    <w:rsid w:val="00F955C2"/>
    <w:rsid w:val="00F958BE"/>
    <w:rsid w:val="00F958F4"/>
    <w:rsid w:val="00F96C8B"/>
    <w:rsid w:val="00F96CB5"/>
    <w:rsid w:val="00F97311"/>
    <w:rsid w:val="00FA04B3"/>
    <w:rsid w:val="00FA05FB"/>
    <w:rsid w:val="00FA0D3D"/>
    <w:rsid w:val="00FA112A"/>
    <w:rsid w:val="00FA169E"/>
    <w:rsid w:val="00FA1702"/>
    <w:rsid w:val="00FA1A4D"/>
    <w:rsid w:val="00FA24AD"/>
    <w:rsid w:val="00FA296A"/>
    <w:rsid w:val="00FA2A64"/>
    <w:rsid w:val="00FA30A9"/>
    <w:rsid w:val="00FA3533"/>
    <w:rsid w:val="00FA3DB0"/>
    <w:rsid w:val="00FA4699"/>
    <w:rsid w:val="00FA4C1F"/>
    <w:rsid w:val="00FA5267"/>
    <w:rsid w:val="00FA52E3"/>
    <w:rsid w:val="00FA59CA"/>
    <w:rsid w:val="00FA5F4F"/>
    <w:rsid w:val="00FA6723"/>
    <w:rsid w:val="00FA74CA"/>
    <w:rsid w:val="00FA7727"/>
    <w:rsid w:val="00FB0441"/>
    <w:rsid w:val="00FB17F7"/>
    <w:rsid w:val="00FB35C9"/>
    <w:rsid w:val="00FB3B6A"/>
    <w:rsid w:val="00FB3C07"/>
    <w:rsid w:val="00FB4000"/>
    <w:rsid w:val="00FB4D77"/>
    <w:rsid w:val="00FB5480"/>
    <w:rsid w:val="00FB5768"/>
    <w:rsid w:val="00FB62FF"/>
    <w:rsid w:val="00FB759D"/>
    <w:rsid w:val="00FB7AB0"/>
    <w:rsid w:val="00FC07BE"/>
    <w:rsid w:val="00FC1780"/>
    <w:rsid w:val="00FC3E0B"/>
    <w:rsid w:val="00FC4587"/>
    <w:rsid w:val="00FC501B"/>
    <w:rsid w:val="00FC53D8"/>
    <w:rsid w:val="00FC5D45"/>
    <w:rsid w:val="00FC646D"/>
    <w:rsid w:val="00FC65E4"/>
    <w:rsid w:val="00FC6792"/>
    <w:rsid w:val="00FC7659"/>
    <w:rsid w:val="00FC7703"/>
    <w:rsid w:val="00FC78E8"/>
    <w:rsid w:val="00FC7C38"/>
    <w:rsid w:val="00FD0248"/>
    <w:rsid w:val="00FD299F"/>
    <w:rsid w:val="00FD2FD7"/>
    <w:rsid w:val="00FD3689"/>
    <w:rsid w:val="00FD38BD"/>
    <w:rsid w:val="00FD3913"/>
    <w:rsid w:val="00FD4229"/>
    <w:rsid w:val="00FD426B"/>
    <w:rsid w:val="00FD6084"/>
    <w:rsid w:val="00FD681D"/>
    <w:rsid w:val="00FD7A8C"/>
    <w:rsid w:val="00FD7AB4"/>
    <w:rsid w:val="00FD7EAE"/>
    <w:rsid w:val="00FE05ED"/>
    <w:rsid w:val="00FE0796"/>
    <w:rsid w:val="00FE15FB"/>
    <w:rsid w:val="00FE1E9B"/>
    <w:rsid w:val="00FE2084"/>
    <w:rsid w:val="00FE4D79"/>
    <w:rsid w:val="00FE5403"/>
    <w:rsid w:val="00FE6A82"/>
    <w:rsid w:val="00FF2429"/>
    <w:rsid w:val="00FF2512"/>
    <w:rsid w:val="00FF2AB7"/>
    <w:rsid w:val="00FF3151"/>
    <w:rsid w:val="00FF3D10"/>
    <w:rsid w:val="00FF3FFA"/>
    <w:rsid w:val="00FF435C"/>
    <w:rsid w:val="00FF54F5"/>
    <w:rsid w:val="00FF5B81"/>
    <w:rsid w:val="00FF5DC6"/>
    <w:rsid w:val="00FF62EE"/>
    <w:rsid w:val="00FF632B"/>
    <w:rsid w:val="00FF64C5"/>
    <w:rsid w:val="00FF71D2"/>
    <w:rsid w:val="00FF78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1E19"/>
    <w:rPr>
      <w:sz w:val="24"/>
      <w:szCs w:val="24"/>
    </w:rPr>
  </w:style>
  <w:style w:type="paragraph" w:styleId="Heading1">
    <w:name w:val="heading 1"/>
    <w:basedOn w:val="Normal"/>
    <w:next w:val="Normal"/>
    <w:link w:val="Heading1Char"/>
    <w:uiPriority w:val="99"/>
    <w:qFormat/>
    <w:rsid w:val="00851E19"/>
    <w:pPr>
      <w:keepNext/>
      <w:jc w:val="center"/>
      <w:outlineLvl w:val="0"/>
    </w:pPr>
    <w:rPr>
      <w:rFonts w:ascii="Arial" w:hAnsi="Arial"/>
      <w:b/>
      <w:color w:val="000000"/>
      <w:sz w:val="26"/>
    </w:rPr>
  </w:style>
  <w:style w:type="paragraph" w:styleId="Heading2">
    <w:name w:val="heading 2"/>
    <w:basedOn w:val="Normal"/>
    <w:next w:val="Normal"/>
    <w:link w:val="Heading2Char"/>
    <w:uiPriority w:val="99"/>
    <w:qFormat/>
    <w:rsid w:val="00851E19"/>
    <w:pPr>
      <w:keepNext/>
      <w:outlineLvl w:val="1"/>
    </w:pPr>
    <w:rPr>
      <w:sz w:val="28"/>
      <w:lang w:val="be-BY"/>
    </w:rPr>
  </w:style>
  <w:style w:type="paragraph" w:styleId="Heading3">
    <w:name w:val="heading 3"/>
    <w:basedOn w:val="Normal"/>
    <w:next w:val="Normal"/>
    <w:link w:val="Heading3Char"/>
    <w:uiPriority w:val="99"/>
    <w:qFormat/>
    <w:rsid w:val="00851E19"/>
    <w:pPr>
      <w:keepNext/>
      <w:jc w:val="center"/>
      <w:outlineLvl w:val="2"/>
    </w:pPr>
    <w:rPr>
      <w:sz w:val="28"/>
    </w:rPr>
  </w:style>
  <w:style w:type="paragraph" w:styleId="Heading4">
    <w:name w:val="heading 4"/>
    <w:basedOn w:val="Normal"/>
    <w:next w:val="Normal"/>
    <w:link w:val="Heading4Char"/>
    <w:uiPriority w:val="99"/>
    <w:qFormat/>
    <w:rsid w:val="00851E19"/>
    <w:pPr>
      <w:keepNext/>
      <w:ind w:firstLine="708"/>
      <w:jc w:val="both"/>
      <w:outlineLvl w:val="3"/>
    </w:pPr>
    <w:rPr>
      <w:sz w:val="28"/>
    </w:rPr>
  </w:style>
  <w:style w:type="paragraph" w:styleId="Heading5">
    <w:name w:val="heading 5"/>
    <w:basedOn w:val="Normal"/>
    <w:next w:val="Normal"/>
    <w:link w:val="Heading5Char"/>
    <w:uiPriority w:val="99"/>
    <w:qFormat/>
    <w:rsid w:val="00851E19"/>
    <w:pPr>
      <w:keepNext/>
      <w:ind w:firstLine="720"/>
      <w:outlineLvl w:val="4"/>
    </w:pPr>
    <w:rPr>
      <w:sz w:val="28"/>
    </w:rPr>
  </w:style>
  <w:style w:type="paragraph" w:styleId="Heading6">
    <w:name w:val="heading 6"/>
    <w:basedOn w:val="Normal"/>
    <w:next w:val="Normal"/>
    <w:link w:val="Heading6Char"/>
    <w:uiPriority w:val="99"/>
    <w:qFormat/>
    <w:rsid w:val="00851E19"/>
    <w:pPr>
      <w:keepNext/>
      <w:ind w:left="4248" w:firstLine="708"/>
      <w:jc w:val="both"/>
      <w:outlineLvl w:val="5"/>
    </w:pPr>
    <w:rPr>
      <w:sz w:val="28"/>
    </w:rPr>
  </w:style>
  <w:style w:type="paragraph" w:styleId="Heading7">
    <w:name w:val="heading 7"/>
    <w:basedOn w:val="Normal"/>
    <w:next w:val="Normal"/>
    <w:link w:val="Heading7Char"/>
    <w:uiPriority w:val="99"/>
    <w:qFormat/>
    <w:rsid w:val="00851E19"/>
    <w:pPr>
      <w:keepNext/>
      <w:ind w:left="34" w:hanging="34"/>
      <w:outlineLvl w:val="6"/>
    </w:pPr>
    <w:rPr>
      <w:sz w:val="28"/>
    </w:rPr>
  </w:style>
  <w:style w:type="paragraph" w:styleId="Heading8">
    <w:name w:val="heading 8"/>
    <w:basedOn w:val="Normal"/>
    <w:next w:val="Normal"/>
    <w:link w:val="Heading8Char"/>
    <w:uiPriority w:val="99"/>
    <w:qFormat/>
    <w:rsid w:val="00851E19"/>
    <w:pPr>
      <w:keepNext/>
      <w:tabs>
        <w:tab w:val="left" w:pos="6660"/>
      </w:tabs>
      <w:ind w:left="720" w:firstLine="360"/>
      <w:outlineLvl w:val="7"/>
    </w:pPr>
    <w:rPr>
      <w:sz w:val="28"/>
    </w:rPr>
  </w:style>
  <w:style w:type="paragraph" w:styleId="Heading9">
    <w:name w:val="heading 9"/>
    <w:basedOn w:val="Normal"/>
    <w:next w:val="Normal"/>
    <w:link w:val="Heading9Char"/>
    <w:uiPriority w:val="99"/>
    <w:qFormat/>
    <w:rsid w:val="00851E19"/>
    <w:pPr>
      <w:keepNext/>
      <w:jc w:val="right"/>
      <w:outlineLvl w:val="8"/>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294"/>
    <w:rPr>
      <w:rFonts w:ascii="Arial" w:hAnsi="Arial" w:cs="Times New Roman"/>
      <w:b/>
      <w:color w:val="000000"/>
      <w:sz w:val="24"/>
      <w:szCs w:val="24"/>
      <w:lang w:eastAsia="ru-RU"/>
    </w:rPr>
  </w:style>
  <w:style w:type="character" w:customStyle="1" w:styleId="Heading2Char">
    <w:name w:val="Heading 2 Char"/>
    <w:basedOn w:val="DefaultParagraphFont"/>
    <w:link w:val="Heading2"/>
    <w:uiPriority w:val="99"/>
    <w:locked/>
    <w:rsid w:val="00093294"/>
    <w:rPr>
      <w:rFonts w:cs="Times New Roman"/>
      <w:sz w:val="24"/>
      <w:szCs w:val="24"/>
      <w:lang w:val="be-BY" w:eastAsia="ru-RU"/>
    </w:rPr>
  </w:style>
  <w:style w:type="character" w:customStyle="1" w:styleId="Heading3Char">
    <w:name w:val="Heading 3 Char"/>
    <w:basedOn w:val="DefaultParagraphFont"/>
    <w:link w:val="Heading3"/>
    <w:uiPriority w:val="99"/>
    <w:locked/>
    <w:rsid w:val="00093294"/>
    <w:rPr>
      <w:rFonts w:cs="Times New Roman"/>
      <w:sz w:val="24"/>
      <w:szCs w:val="24"/>
      <w:lang w:eastAsia="ru-RU"/>
    </w:rPr>
  </w:style>
  <w:style w:type="character" w:customStyle="1" w:styleId="Heading4Char">
    <w:name w:val="Heading 4 Char"/>
    <w:basedOn w:val="DefaultParagraphFont"/>
    <w:link w:val="Heading4"/>
    <w:uiPriority w:val="99"/>
    <w:locked/>
    <w:rsid w:val="00093294"/>
    <w:rPr>
      <w:rFonts w:cs="Times New Roman"/>
      <w:sz w:val="24"/>
      <w:szCs w:val="24"/>
      <w:lang w:eastAsia="ru-RU"/>
    </w:rPr>
  </w:style>
  <w:style w:type="character" w:customStyle="1" w:styleId="Heading5Char">
    <w:name w:val="Heading 5 Char"/>
    <w:basedOn w:val="DefaultParagraphFont"/>
    <w:link w:val="Heading5"/>
    <w:uiPriority w:val="99"/>
    <w:locked/>
    <w:rsid w:val="00093294"/>
    <w:rPr>
      <w:rFonts w:cs="Times New Roman"/>
      <w:sz w:val="24"/>
      <w:szCs w:val="24"/>
      <w:lang w:eastAsia="ru-RU"/>
    </w:rPr>
  </w:style>
  <w:style w:type="character" w:customStyle="1" w:styleId="Heading6Char">
    <w:name w:val="Heading 6 Char"/>
    <w:basedOn w:val="DefaultParagraphFont"/>
    <w:link w:val="Heading6"/>
    <w:uiPriority w:val="99"/>
    <w:locked/>
    <w:rsid w:val="00093294"/>
    <w:rPr>
      <w:rFonts w:cs="Times New Roman"/>
      <w:sz w:val="24"/>
      <w:szCs w:val="24"/>
      <w:lang w:eastAsia="ru-RU"/>
    </w:rPr>
  </w:style>
  <w:style w:type="character" w:customStyle="1" w:styleId="Heading7Char">
    <w:name w:val="Heading 7 Char"/>
    <w:basedOn w:val="DefaultParagraphFont"/>
    <w:link w:val="Heading7"/>
    <w:uiPriority w:val="99"/>
    <w:locked/>
    <w:rsid w:val="00093294"/>
    <w:rPr>
      <w:rFonts w:cs="Times New Roman"/>
      <w:sz w:val="24"/>
      <w:szCs w:val="24"/>
      <w:lang w:eastAsia="ru-RU"/>
    </w:rPr>
  </w:style>
  <w:style w:type="character" w:customStyle="1" w:styleId="Heading8Char">
    <w:name w:val="Heading 8 Char"/>
    <w:basedOn w:val="DefaultParagraphFont"/>
    <w:link w:val="Heading8"/>
    <w:uiPriority w:val="99"/>
    <w:locked/>
    <w:rsid w:val="00093294"/>
    <w:rPr>
      <w:rFonts w:cs="Times New Roman"/>
      <w:sz w:val="24"/>
      <w:szCs w:val="24"/>
      <w:lang w:eastAsia="ru-RU"/>
    </w:rPr>
  </w:style>
  <w:style w:type="character" w:customStyle="1" w:styleId="Heading9Char">
    <w:name w:val="Heading 9 Char"/>
    <w:basedOn w:val="DefaultParagraphFont"/>
    <w:link w:val="Heading9"/>
    <w:uiPriority w:val="99"/>
    <w:locked/>
    <w:rsid w:val="00093294"/>
    <w:rPr>
      <w:rFonts w:cs="Times New Roman"/>
      <w:sz w:val="24"/>
      <w:szCs w:val="24"/>
      <w:lang w:eastAsia="ru-RU"/>
    </w:rPr>
  </w:style>
  <w:style w:type="paragraph" w:styleId="NoSpacing">
    <w:name w:val="No Spacing"/>
    <w:uiPriority w:val="99"/>
    <w:qFormat/>
    <w:rsid w:val="00B1202A"/>
    <w:rPr>
      <w:sz w:val="24"/>
      <w:szCs w:val="24"/>
    </w:rPr>
  </w:style>
  <w:style w:type="paragraph" w:styleId="Caption">
    <w:name w:val="caption"/>
    <w:basedOn w:val="Normal"/>
    <w:next w:val="Normal"/>
    <w:uiPriority w:val="99"/>
    <w:qFormat/>
    <w:rsid w:val="00851E19"/>
    <w:pPr>
      <w:ind w:firstLine="4500"/>
    </w:pPr>
    <w:rPr>
      <w:sz w:val="28"/>
    </w:rPr>
  </w:style>
  <w:style w:type="character" w:styleId="Strong">
    <w:name w:val="Strong"/>
    <w:basedOn w:val="DefaultParagraphFont"/>
    <w:uiPriority w:val="99"/>
    <w:qFormat/>
    <w:rsid w:val="00851E19"/>
    <w:rPr>
      <w:rFonts w:cs="Times New Roman"/>
      <w:b/>
    </w:rPr>
  </w:style>
  <w:style w:type="paragraph" w:styleId="NormalWeb">
    <w:name w:val="Normal (Web)"/>
    <w:basedOn w:val="Normal"/>
    <w:uiPriority w:val="99"/>
    <w:rsid w:val="00187985"/>
    <w:pPr>
      <w:spacing w:before="100" w:beforeAutospacing="1" w:after="100" w:afterAutospacing="1"/>
    </w:pPr>
  </w:style>
  <w:style w:type="character" w:styleId="Emphasis">
    <w:name w:val="Emphasis"/>
    <w:basedOn w:val="DefaultParagraphFont"/>
    <w:uiPriority w:val="99"/>
    <w:qFormat/>
    <w:rsid w:val="00187985"/>
    <w:rPr>
      <w:rFonts w:cs="Times New Roman"/>
      <w:i/>
      <w:iCs/>
    </w:rPr>
  </w:style>
  <w:style w:type="character" w:styleId="Hyperlink">
    <w:name w:val="Hyperlink"/>
    <w:basedOn w:val="DefaultParagraphFont"/>
    <w:uiPriority w:val="99"/>
    <w:semiHidden/>
    <w:rsid w:val="00187985"/>
    <w:rPr>
      <w:rFonts w:cs="Times New Roman"/>
      <w:color w:val="0000FF"/>
      <w:u w:val="single"/>
    </w:rPr>
  </w:style>
  <w:style w:type="paragraph" w:styleId="ListParagraph">
    <w:name w:val="List Paragraph"/>
    <w:basedOn w:val="Normal"/>
    <w:uiPriority w:val="99"/>
    <w:qFormat/>
    <w:rsid w:val="0049440B"/>
    <w:pPr>
      <w:ind w:left="720"/>
      <w:contextualSpacing/>
    </w:pPr>
  </w:style>
  <w:style w:type="paragraph" w:styleId="BalloonText">
    <w:name w:val="Balloon Text"/>
    <w:basedOn w:val="Normal"/>
    <w:link w:val="BalloonTextChar"/>
    <w:uiPriority w:val="99"/>
    <w:semiHidden/>
    <w:rsid w:val="00E74E7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74E76"/>
    <w:rPr>
      <w:rFonts w:ascii="Segoe UI" w:hAnsi="Segoe UI" w:cs="Segoe UI"/>
      <w:sz w:val="18"/>
      <w:szCs w:val="18"/>
      <w:lang w:eastAsia="ru-RU"/>
    </w:rPr>
  </w:style>
  <w:style w:type="character" w:styleId="CommentReference">
    <w:name w:val="annotation reference"/>
    <w:basedOn w:val="DefaultParagraphFont"/>
    <w:uiPriority w:val="99"/>
    <w:semiHidden/>
    <w:rsid w:val="00621C59"/>
    <w:rPr>
      <w:rFonts w:cs="Times New Roman"/>
      <w:sz w:val="16"/>
      <w:szCs w:val="16"/>
    </w:rPr>
  </w:style>
  <w:style w:type="paragraph" w:styleId="CommentText">
    <w:name w:val="annotation text"/>
    <w:basedOn w:val="Normal"/>
    <w:link w:val="CommentTextChar"/>
    <w:uiPriority w:val="99"/>
    <w:semiHidden/>
    <w:rsid w:val="00621C59"/>
    <w:rPr>
      <w:sz w:val="20"/>
      <w:szCs w:val="20"/>
    </w:rPr>
  </w:style>
  <w:style w:type="character" w:customStyle="1" w:styleId="CommentTextChar">
    <w:name w:val="Comment Text Char"/>
    <w:basedOn w:val="DefaultParagraphFont"/>
    <w:link w:val="CommentText"/>
    <w:uiPriority w:val="99"/>
    <w:semiHidden/>
    <w:locked/>
    <w:rsid w:val="00621C59"/>
    <w:rPr>
      <w:rFonts w:cs="Times New Roman"/>
      <w:lang w:eastAsia="ru-RU"/>
    </w:rPr>
  </w:style>
  <w:style w:type="paragraph" w:styleId="CommentSubject">
    <w:name w:val="annotation subject"/>
    <w:basedOn w:val="CommentText"/>
    <w:next w:val="CommentText"/>
    <w:link w:val="CommentSubjectChar"/>
    <w:uiPriority w:val="99"/>
    <w:semiHidden/>
    <w:rsid w:val="00621C59"/>
    <w:rPr>
      <w:b/>
      <w:bCs/>
    </w:rPr>
  </w:style>
  <w:style w:type="character" w:customStyle="1" w:styleId="CommentSubjectChar">
    <w:name w:val="Comment Subject Char"/>
    <w:basedOn w:val="CommentTextChar"/>
    <w:link w:val="CommentSubject"/>
    <w:uiPriority w:val="99"/>
    <w:semiHidden/>
    <w:locked/>
    <w:rsid w:val="00621C59"/>
    <w:rPr>
      <w:b/>
      <w:bCs/>
    </w:rPr>
  </w:style>
</w:styles>
</file>

<file path=word/webSettings.xml><?xml version="1.0" encoding="utf-8"?>
<w:webSettings xmlns:r="http://schemas.openxmlformats.org/officeDocument/2006/relationships" xmlns:w="http://schemas.openxmlformats.org/wordprocessingml/2006/main">
  <w:divs>
    <w:div w:id="1697465322">
      <w:marLeft w:val="0"/>
      <w:marRight w:val="0"/>
      <w:marTop w:val="0"/>
      <w:marBottom w:val="0"/>
      <w:divBdr>
        <w:top w:val="none" w:sz="0" w:space="0" w:color="auto"/>
        <w:left w:val="none" w:sz="0" w:space="0" w:color="auto"/>
        <w:bottom w:val="none" w:sz="0" w:space="0" w:color="auto"/>
        <w:right w:val="none" w:sz="0" w:space="0" w:color="auto"/>
      </w:divBdr>
      <w:divsChild>
        <w:div w:id="1697465324">
          <w:marLeft w:val="0"/>
          <w:marRight w:val="0"/>
          <w:marTop w:val="0"/>
          <w:marBottom w:val="0"/>
          <w:divBdr>
            <w:top w:val="none" w:sz="0" w:space="0" w:color="auto"/>
            <w:left w:val="none" w:sz="0" w:space="0" w:color="auto"/>
            <w:bottom w:val="none" w:sz="0" w:space="0" w:color="auto"/>
            <w:right w:val="none" w:sz="0" w:space="0" w:color="auto"/>
          </w:divBdr>
          <w:divsChild>
            <w:div w:id="1697465321">
              <w:marLeft w:val="0"/>
              <w:marRight w:val="0"/>
              <w:marTop w:val="0"/>
              <w:marBottom w:val="0"/>
              <w:divBdr>
                <w:top w:val="none" w:sz="0" w:space="0" w:color="auto"/>
                <w:left w:val="none" w:sz="0" w:space="0" w:color="auto"/>
                <w:bottom w:val="none" w:sz="0" w:space="0" w:color="auto"/>
                <w:right w:val="none" w:sz="0" w:space="0" w:color="auto"/>
              </w:divBdr>
              <w:divsChild>
                <w:div w:id="1697465320">
                  <w:marLeft w:val="0"/>
                  <w:marRight w:val="0"/>
                  <w:marTop w:val="0"/>
                  <w:marBottom w:val="0"/>
                  <w:divBdr>
                    <w:top w:val="none" w:sz="0" w:space="0" w:color="auto"/>
                    <w:left w:val="none" w:sz="0" w:space="0" w:color="auto"/>
                    <w:bottom w:val="none" w:sz="0" w:space="0" w:color="auto"/>
                    <w:right w:val="none" w:sz="0" w:space="0" w:color="auto"/>
                  </w:divBdr>
                </w:div>
                <w:div w:id="16974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consultantplus://offline/ref=1BB76CE11A32CE855BABD4642DE9CA9A73E42BE33B356D9C17D88B3AFC1FB24311B95BC565AFE903aEF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4549</Words>
  <Characters>25932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dc:title>
  <dc:subject/>
  <dc:creator>123</dc:creator>
  <cp:keywords/>
  <dc:description/>
  <cp:lastModifiedBy>Ануза</cp:lastModifiedBy>
  <cp:revision>2</cp:revision>
  <cp:lastPrinted>2019-03-15T06:40:00Z</cp:lastPrinted>
  <dcterms:created xsi:type="dcterms:W3CDTF">2019-03-15T12:02:00Z</dcterms:created>
  <dcterms:modified xsi:type="dcterms:W3CDTF">2019-03-15T12:02:00Z</dcterms:modified>
</cp:coreProperties>
</file>