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6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1388"/>
        <w:gridCol w:w="4213"/>
      </w:tblGrid>
      <w:tr w:rsidR="002B71B6" w:rsidRPr="002B71B6" w:rsidTr="002B71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2B71B6">
              <w:rPr>
                <w:rFonts w:ascii="Cambria Math" w:hAnsi="Cambria Math" w:cs="Cambria Math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2B71B6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2B71B6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2B71B6" w:rsidRPr="002B71B6" w:rsidRDefault="002B71B6" w:rsidP="002B71B6">
            <w:pPr>
              <w:autoSpaceDE/>
              <w:autoSpaceDN/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F318CE5" wp14:editId="4AF6EB88">
                  <wp:extent cx="801370" cy="1078865"/>
                  <wp:effectExtent l="0" t="0" r="0" b="698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2B71B6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2B71B6" w:rsidRPr="002B71B6" w:rsidTr="002B71B6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B71B6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АДМИНИСТРАЦИЯ  </w:t>
            </w:r>
            <w:proofErr w:type="gramStart"/>
            <w:r w:rsidRPr="002B71B6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2B71B6" w:rsidRPr="002B71B6" w:rsidTr="002B71B6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2B71B6" w:rsidRPr="002B71B6" w:rsidTr="002B71B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2B71B6" w:rsidRPr="002B71B6" w:rsidTr="002B71B6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ХА</w:t>
            </w: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К</w:t>
            </w: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ИМИ</w:t>
            </w: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</w:t>
            </w: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B71B6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2B71B6" w:rsidRPr="002B71B6" w:rsidTr="002B71B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2B71B6">
              <w:rPr>
                <w:color w:val="333333"/>
                <w:spacing w:val="-8"/>
                <w:sz w:val="18"/>
                <w:szCs w:val="18"/>
              </w:rPr>
              <w:t xml:space="preserve">452740,  Языков аулы, </w:t>
            </w:r>
            <w:proofErr w:type="spellStart"/>
            <w:r w:rsidRPr="002B71B6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2B71B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B71B6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2B71B6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2B71B6" w:rsidRPr="002B71B6" w:rsidRDefault="002B71B6" w:rsidP="002B71B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B71B6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B71B6" w:rsidRPr="002B71B6" w:rsidRDefault="002B71B6" w:rsidP="002B71B6">
            <w:pPr>
              <w:autoSpaceDE/>
              <w:autoSpaceDN/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2B71B6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2B71B6" w:rsidRPr="002B71B6" w:rsidRDefault="002B71B6" w:rsidP="002B71B6">
            <w:pPr>
              <w:autoSpaceDE/>
              <w:autoSpaceDN/>
              <w:rPr>
                <w:sz w:val="18"/>
                <w:szCs w:val="18"/>
              </w:rPr>
            </w:pPr>
            <w:r w:rsidRPr="002B71B6">
              <w:rPr>
                <w:color w:val="333333"/>
                <w:spacing w:val="8"/>
                <w:sz w:val="18"/>
                <w:szCs w:val="18"/>
              </w:rPr>
              <w:t xml:space="preserve">           Тел. (34747) 2-29-72, Факс 2-22-61</w:t>
            </w:r>
          </w:p>
        </w:tc>
      </w:tr>
    </w:tbl>
    <w:p w:rsidR="002B71B6" w:rsidRPr="002B71B6" w:rsidRDefault="002B71B6" w:rsidP="002B71B6">
      <w:pPr>
        <w:autoSpaceDE/>
        <w:autoSpaceDN/>
        <w:rPr>
          <w:sz w:val="24"/>
          <w:szCs w:val="24"/>
          <w:u w:val="single"/>
        </w:rPr>
      </w:pPr>
    </w:p>
    <w:p w:rsidR="002B71B6" w:rsidRPr="002B71B6" w:rsidRDefault="002B71B6" w:rsidP="002B71B6">
      <w:pPr>
        <w:autoSpaceDE/>
        <w:autoSpaceDN/>
        <w:rPr>
          <w:b/>
          <w:bCs/>
          <w:sz w:val="24"/>
          <w:szCs w:val="24"/>
        </w:rPr>
      </w:pPr>
      <w:r w:rsidRPr="002B71B6">
        <w:rPr>
          <w:b/>
          <w:bCs/>
          <w:sz w:val="24"/>
          <w:szCs w:val="24"/>
        </w:rPr>
        <w:t xml:space="preserve">       К А </w:t>
      </w:r>
      <w:proofErr w:type="gramStart"/>
      <w:r w:rsidRPr="002B71B6">
        <w:rPr>
          <w:b/>
          <w:bCs/>
          <w:sz w:val="24"/>
          <w:szCs w:val="24"/>
        </w:rPr>
        <w:t>Р</w:t>
      </w:r>
      <w:proofErr w:type="gramEnd"/>
      <w:r w:rsidRPr="002B71B6">
        <w:rPr>
          <w:b/>
          <w:bCs/>
          <w:sz w:val="24"/>
          <w:szCs w:val="24"/>
        </w:rPr>
        <w:t xml:space="preserve"> А Р </w:t>
      </w:r>
      <w:r w:rsidRPr="002B71B6">
        <w:rPr>
          <w:b/>
          <w:bCs/>
          <w:sz w:val="24"/>
          <w:szCs w:val="24"/>
        </w:rPr>
        <w:tab/>
      </w:r>
      <w:r w:rsidRPr="002B71B6">
        <w:rPr>
          <w:b/>
          <w:bCs/>
          <w:sz w:val="24"/>
          <w:szCs w:val="24"/>
        </w:rPr>
        <w:tab/>
      </w:r>
      <w:r w:rsidRPr="002B71B6">
        <w:rPr>
          <w:b/>
          <w:bCs/>
          <w:sz w:val="24"/>
          <w:szCs w:val="24"/>
        </w:rPr>
        <w:tab/>
      </w:r>
      <w:r w:rsidRPr="002B71B6">
        <w:rPr>
          <w:b/>
          <w:bCs/>
          <w:sz w:val="24"/>
          <w:szCs w:val="24"/>
        </w:rPr>
        <w:tab/>
      </w:r>
      <w:r w:rsidRPr="002B71B6">
        <w:rPr>
          <w:b/>
          <w:bCs/>
          <w:sz w:val="24"/>
          <w:szCs w:val="24"/>
        </w:rPr>
        <w:tab/>
        <w:t xml:space="preserve">                             ПОСТАНОВЛЕНИЕ</w:t>
      </w:r>
    </w:p>
    <w:p w:rsidR="002B71B6" w:rsidRPr="002B71B6" w:rsidRDefault="002B71B6" w:rsidP="002B71B6">
      <w:pPr>
        <w:autoSpaceDE/>
        <w:autoSpaceDN/>
        <w:rPr>
          <w:b/>
          <w:bCs/>
          <w:sz w:val="24"/>
          <w:szCs w:val="24"/>
        </w:rPr>
      </w:pPr>
    </w:p>
    <w:p w:rsidR="002B71B6" w:rsidRPr="002B71B6" w:rsidRDefault="002B71B6" w:rsidP="002B71B6">
      <w:pPr>
        <w:autoSpaceDE/>
        <w:autoSpaceDN/>
        <w:rPr>
          <w:b/>
          <w:bCs/>
          <w:sz w:val="24"/>
          <w:szCs w:val="24"/>
        </w:rPr>
      </w:pPr>
      <w:r w:rsidRPr="002B71B6">
        <w:rPr>
          <w:b/>
          <w:bCs/>
          <w:sz w:val="24"/>
          <w:szCs w:val="24"/>
        </w:rPr>
        <w:t xml:space="preserve">"21" </w:t>
      </w:r>
      <w:r w:rsidRPr="002B71B6">
        <w:rPr>
          <w:b/>
          <w:sz w:val="24"/>
          <w:szCs w:val="24"/>
          <w:lang w:val="tt-RU"/>
        </w:rPr>
        <w:t>ноябрь 2018 й.</w:t>
      </w:r>
      <w:r w:rsidRPr="002B71B6">
        <w:rPr>
          <w:b/>
          <w:bCs/>
          <w:sz w:val="24"/>
          <w:szCs w:val="24"/>
        </w:rPr>
        <w:tab/>
        <w:t xml:space="preserve">                      №  32</w:t>
      </w:r>
      <w:r>
        <w:rPr>
          <w:b/>
          <w:bCs/>
          <w:sz w:val="24"/>
          <w:szCs w:val="24"/>
        </w:rPr>
        <w:t>2</w:t>
      </w:r>
      <w:r w:rsidRPr="002B71B6">
        <w:rPr>
          <w:b/>
          <w:bCs/>
          <w:sz w:val="24"/>
          <w:szCs w:val="24"/>
        </w:rPr>
        <w:t xml:space="preserve">                                "21"ноября </w:t>
      </w:r>
      <w:smartTag w:uri="urn:schemas-microsoft-com:office:smarttags" w:element="metricconverter">
        <w:smartTagPr>
          <w:attr w:name="ProductID" w:val="2018 г"/>
        </w:smartTagPr>
        <w:r w:rsidRPr="002B71B6">
          <w:rPr>
            <w:b/>
            <w:bCs/>
            <w:sz w:val="24"/>
            <w:szCs w:val="24"/>
          </w:rPr>
          <w:t>2018 г</w:t>
        </w:r>
      </w:smartTag>
      <w:r w:rsidRPr="002B71B6">
        <w:rPr>
          <w:b/>
          <w:bCs/>
          <w:sz w:val="24"/>
          <w:szCs w:val="24"/>
        </w:rPr>
        <w:t>.</w:t>
      </w:r>
    </w:p>
    <w:p w:rsidR="002B71B6" w:rsidRDefault="002B71B6" w:rsidP="002B71B6">
      <w:pPr>
        <w:jc w:val="center"/>
        <w:rPr>
          <w:b/>
          <w:sz w:val="28"/>
          <w:szCs w:val="28"/>
        </w:rPr>
      </w:pPr>
    </w:p>
    <w:p w:rsidR="002B71B6" w:rsidRPr="002B71B6" w:rsidRDefault="002B71B6" w:rsidP="002B71B6">
      <w:pPr>
        <w:jc w:val="center"/>
        <w:rPr>
          <w:b/>
          <w:bCs/>
          <w:sz w:val="24"/>
          <w:szCs w:val="24"/>
        </w:rPr>
      </w:pPr>
      <w:r w:rsidRPr="002B71B6">
        <w:rPr>
          <w:b/>
          <w:sz w:val="24"/>
          <w:szCs w:val="24"/>
        </w:rPr>
        <w:t>Об установлении Порядка применения вида расходов 242 «Закупка товаров, работ, услуг в сфере информационно-коммуникационных технологий»</w:t>
      </w:r>
    </w:p>
    <w:p w:rsidR="002B71B6" w:rsidRPr="002B71B6" w:rsidRDefault="002B71B6" w:rsidP="002B71B6">
      <w:pPr>
        <w:ind w:firstLine="567"/>
        <w:jc w:val="both"/>
        <w:rPr>
          <w:b/>
          <w:bCs/>
          <w:sz w:val="24"/>
          <w:szCs w:val="24"/>
        </w:rPr>
      </w:pPr>
    </w:p>
    <w:p w:rsidR="002B71B6" w:rsidRPr="002B71B6" w:rsidRDefault="002B71B6" w:rsidP="002B71B6">
      <w:pPr>
        <w:ind w:firstLine="567"/>
        <w:jc w:val="both"/>
        <w:rPr>
          <w:sz w:val="24"/>
          <w:szCs w:val="24"/>
        </w:rPr>
      </w:pPr>
      <w:r w:rsidRPr="002B71B6">
        <w:rPr>
          <w:sz w:val="24"/>
          <w:szCs w:val="24"/>
        </w:rPr>
        <w:t xml:space="preserve">С целью детализации расходов бюджета сельского поселения </w:t>
      </w:r>
      <w:r w:rsidRPr="002B71B6">
        <w:rPr>
          <w:sz w:val="24"/>
          <w:szCs w:val="24"/>
        </w:rPr>
        <w:t xml:space="preserve">Языковский </w:t>
      </w:r>
      <w:r w:rsidRPr="002B71B6">
        <w:rPr>
          <w:sz w:val="24"/>
          <w:szCs w:val="24"/>
        </w:rPr>
        <w:t xml:space="preserve">сельсовет муниципального района </w:t>
      </w:r>
      <w:proofErr w:type="spellStart"/>
      <w:r w:rsidRPr="002B71B6">
        <w:rPr>
          <w:sz w:val="24"/>
          <w:szCs w:val="24"/>
        </w:rPr>
        <w:t>Благоварский</w:t>
      </w:r>
      <w:proofErr w:type="spellEnd"/>
      <w:r w:rsidRPr="002B71B6">
        <w:rPr>
          <w:sz w:val="24"/>
          <w:szCs w:val="24"/>
        </w:rPr>
        <w:t xml:space="preserve"> район Республики Башкортостан, руководствуясь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</w:t>
      </w:r>
    </w:p>
    <w:p w:rsidR="002B71B6" w:rsidRPr="002B71B6" w:rsidRDefault="002B71B6" w:rsidP="002B71B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B71B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B71B6" w:rsidRPr="002B71B6" w:rsidRDefault="002B71B6" w:rsidP="002B71B6">
      <w:pPr>
        <w:pStyle w:val="a3"/>
        <w:spacing w:after="0"/>
        <w:ind w:firstLine="567"/>
        <w:jc w:val="both"/>
        <w:rPr>
          <w:rStyle w:val="msonospacing0"/>
          <w:color w:val="000000"/>
          <w:sz w:val="24"/>
          <w:szCs w:val="24"/>
        </w:rPr>
      </w:pPr>
      <w:r w:rsidRPr="002B71B6">
        <w:rPr>
          <w:rStyle w:val="msonospacing0"/>
          <w:color w:val="000000"/>
          <w:sz w:val="24"/>
          <w:szCs w:val="24"/>
        </w:rPr>
        <w:t xml:space="preserve">1. </w:t>
      </w:r>
      <w:proofErr w:type="gramStart"/>
      <w:r w:rsidRPr="002B71B6">
        <w:rPr>
          <w:rStyle w:val="msonospacing0"/>
          <w:color w:val="000000"/>
          <w:sz w:val="24"/>
          <w:szCs w:val="24"/>
        </w:rPr>
        <w:t xml:space="preserve">В целях составления и исполнения бюджета сельского  поселения </w:t>
      </w:r>
      <w:proofErr w:type="spellStart"/>
      <w:r w:rsidRPr="002B71B6">
        <w:rPr>
          <w:sz w:val="24"/>
          <w:szCs w:val="24"/>
        </w:rPr>
        <w:t>Языковский</w:t>
      </w:r>
      <w:proofErr w:type="spellEnd"/>
      <w:r w:rsidRPr="002B71B6">
        <w:rPr>
          <w:rStyle w:val="msonospacing0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B71B6">
        <w:rPr>
          <w:rStyle w:val="msonospacing0"/>
          <w:color w:val="000000"/>
          <w:sz w:val="24"/>
          <w:szCs w:val="24"/>
        </w:rPr>
        <w:t>Благоварский</w:t>
      </w:r>
      <w:proofErr w:type="spellEnd"/>
      <w:r w:rsidRPr="002B71B6">
        <w:rPr>
          <w:rStyle w:val="msonospacing0"/>
          <w:color w:val="000000"/>
          <w:sz w:val="24"/>
          <w:szCs w:val="24"/>
        </w:rPr>
        <w:t xml:space="preserve"> район Республики Башкортостан п</w:t>
      </w:r>
      <w:r w:rsidRPr="002B71B6">
        <w:rPr>
          <w:rStyle w:val="msonospacing0"/>
          <w:color w:val="000000"/>
          <w:sz w:val="24"/>
          <w:szCs w:val="24"/>
        </w:rPr>
        <w:t xml:space="preserve">рименять код вида расходов 242 «Закупка товаров, работ, услуг в сфере информационно-коммуникационных технологий» для отражения расходов бюджета на реализацию мероприятий по эксплуатации государственных информационных систем и информационно-коммуникационной инфраструктуры, а также расходов по использованию информационно-коммуникационных технологий в деятельности администрации сельского  поселения </w:t>
      </w:r>
      <w:proofErr w:type="spellStart"/>
      <w:r w:rsidRPr="002B71B6">
        <w:rPr>
          <w:sz w:val="24"/>
          <w:szCs w:val="24"/>
        </w:rPr>
        <w:t>Языковский</w:t>
      </w:r>
      <w:proofErr w:type="spellEnd"/>
      <w:r w:rsidRPr="002B71B6">
        <w:rPr>
          <w:rStyle w:val="msonospacing0"/>
          <w:color w:val="000000"/>
          <w:sz w:val="24"/>
          <w:szCs w:val="24"/>
        </w:rPr>
        <w:t xml:space="preserve"> сельсовет муниципального района</w:t>
      </w:r>
      <w:proofErr w:type="gramEnd"/>
      <w:r w:rsidRPr="002B71B6">
        <w:rPr>
          <w:rStyle w:val="msonospacing0"/>
          <w:color w:val="000000"/>
          <w:sz w:val="24"/>
          <w:szCs w:val="24"/>
        </w:rPr>
        <w:t xml:space="preserve"> </w:t>
      </w:r>
      <w:proofErr w:type="spellStart"/>
      <w:r w:rsidRPr="002B71B6">
        <w:rPr>
          <w:rStyle w:val="msonospacing0"/>
          <w:color w:val="000000"/>
          <w:sz w:val="24"/>
          <w:szCs w:val="24"/>
        </w:rPr>
        <w:t>Благоварский</w:t>
      </w:r>
      <w:proofErr w:type="spellEnd"/>
      <w:r w:rsidRPr="002B71B6">
        <w:rPr>
          <w:rStyle w:val="msonospacing0"/>
          <w:color w:val="000000"/>
          <w:sz w:val="24"/>
          <w:szCs w:val="24"/>
        </w:rPr>
        <w:t xml:space="preserve"> район Республики Башкортостан</w:t>
      </w:r>
      <w:proofErr w:type="gramStart"/>
      <w:r w:rsidRPr="002B71B6">
        <w:rPr>
          <w:rStyle w:val="msonospacing0"/>
          <w:color w:val="000000"/>
          <w:sz w:val="24"/>
          <w:szCs w:val="24"/>
        </w:rPr>
        <w:t xml:space="preserve"> .</w:t>
      </w:r>
      <w:proofErr w:type="gramEnd"/>
    </w:p>
    <w:p w:rsidR="002B71B6" w:rsidRPr="002B71B6" w:rsidRDefault="002B71B6" w:rsidP="002B71B6">
      <w:pPr>
        <w:pStyle w:val="a3"/>
        <w:spacing w:after="0"/>
        <w:ind w:firstLine="567"/>
        <w:jc w:val="both"/>
        <w:rPr>
          <w:rStyle w:val="msonospacing0"/>
          <w:color w:val="000000"/>
          <w:sz w:val="24"/>
          <w:szCs w:val="24"/>
        </w:rPr>
      </w:pPr>
      <w:r w:rsidRPr="002B71B6">
        <w:rPr>
          <w:rStyle w:val="msonospacing0"/>
          <w:color w:val="000000"/>
          <w:sz w:val="24"/>
          <w:szCs w:val="24"/>
        </w:rPr>
        <w:t>2. Постановление вступает в силу со дня его подписания  и распространяется на правоотношения, возникшие с 01.01.2018 года.</w:t>
      </w:r>
    </w:p>
    <w:p w:rsidR="002B71B6" w:rsidRPr="002B71B6" w:rsidRDefault="002B71B6" w:rsidP="002B71B6">
      <w:pPr>
        <w:ind w:firstLine="567"/>
        <w:jc w:val="both"/>
        <w:rPr>
          <w:sz w:val="24"/>
          <w:szCs w:val="24"/>
        </w:rPr>
      </w:pPr>
      <w:r w:rsidRPr="002B71B6">
        <w:rPr>
          <w:iCs/>
          <w:color w:val="3B2D36"/>
          <w:sz w:val="24"/>
          <w:szCs w:val="24"/>
        </w:rPr>
        <w:t>3</w:t>
      </w:r>
      <w:r w:rsidRPr="002B71B6">
        <w:rPr>
          <w:sz w:val="24"/>
          <w:szCs w:val="24"/>
        </w:rPr>
        <w:t xml:space="preserve">. </w:t>
      </w:r>
      <w:proofErr w:type="gramStart"/>
      <w:r w:rsidRPr="002B71B6">
        <w:rPr>
          <w:sz w:val="24"/>
          <w:szCs w:val="24"/>
        </w:rPr>
        <w:t>Разместить</w:t>
      </w:r>
      <w:proofErr w:type="gramEnd"/>
      <w:r w:rsidRPr="002B71B6">
        <w:rPr>
          <w:sz w:val="24"/>
          <w:szCs w:val="24"/>
        </w:rPr>
        <w:t xml:space="preserve"> настоящее постановление в сети общего доступа «Интернет» на официальном сайте администрации сельского поселения  </w:t>
      </w:r>
      <w:proofErr w:type="spellStart"/>
      <w:r w:rsidRPr="002B71B6">
        <w:rPr>
          <w:sz w:val="24"/>
          <w:szCs w:val="24"/>
        </w:rPr>
        <w:t>Языковский</w:t>
      </w:r>
      <w:proofErr w:type="spellEnd"/>
      <w:r w:rsidRPr="002B71B6">
        <w:rPr>
          <w:sz w:val="24"/>
          <w:szCs w:val="24"/>
        </w:rPr>
        <w:t xml:space="preserve"> сельсовет муниципального района </w:t>
      </w:r>
      <w:proofErr w:type="spellStart"/>
      <w:r w:rsidRPr="002B71B6">
        <w:rPr>
          <w:sz w:val="24"/>
          <w:szCs w:val="24"/>
        </w:rPr>
        <w:t>Благоварский</w:t>
      </w:r>
      <w:proofErr w:type="spellEnd"/>
      <w:r w:rsidRPr="002B71B6">
        <w:rPr>
          <w:sz w:val="24"/>
          <w:szCs w:val="24"/>
        </w:rPr>
        <w:t xml:space="preserve"> район Республики Башкортостан </w:t>
      </w:r>
      <w:r w:rsidRPr="002B71B6">
        <w:rPr>
          <w:bCs/>
          <w:sz w:val="24"/>
          <w:szCs w:val="24"/>
          <w:u w:val="single"/>
          <w:shd w:val="clear" w:color="auto" w:fill="FFFFFF"/>
        </w:rPr>
        <w:t>http://</w:t>
      </w:r>
      <w:proofErr w:type="spellStart"/>
      <w:r w:rsidRPr="002B71B6">
        <w:rPr>
          <w:bCs/>
          <w:sz w:val="24"/>
          <w:szCs w:val="24"/>
          <w:u w:val="single"/>
          <w:shd w:val="clear" w:color="auto" w:fill="FFFFFF"/>
          <w:lang w:val="en-US"/>
        </w:rPr>
        <w:t>yazikovo</w:t>
      </w:r>
      <w:proofErr w:type="spellEnd"/>
      <w:r w:rsidRPr="002B71B6">
        <w:rPr>
          <w:bCs/>
          <w:sz w:val="24"/>
          <w:szCs w:val="24"/>
          <w:u w:val="single"/>
          <w:shd w:val="clear" w:color="auto" w:fill="FFFFFF"/>
        </w:rPr>
        <w:t>.</w:t>
      </w:r>
      <w:proofErr w:type="spellStart"/>
      <w:r w:rsidRPr="002B71B6">
        <w:rPr>
          <w:bCs/>
          <w:sz w:val="24"/>
          <w:szCs w:val="24"/>
          <w:u w:val="single"/>
          <w:shd w:val="clear" w:color="auto" w:fill="FFFFFF"/>
        </w:rPr>
        <w:t>ru</w:t>
      </w:r>
      <w:proofErr w:type="spellEnd"/>
      <w:r w:rsidRPr="002B71B6">
        <w:rPr>
          <w:bCs/>
          <w:sz w:val="24"/>
          <w:szCs w:val="24"/>
          <w:u w:val="single"/>
          <w:shd w:val="clear" w:color="auto" w:fill="FFFFFF"/>
        </w:rPr>
        <w:t>/</w:t>
      </w:r>
      <w:r w:rsidRPr="002B71B6">
        <w:rPr>
          <w:sz w:val="24"/>
          <w:szCs w:val="24"/>
        </w:rPr>
        <w:t>.</w:t>
      </w:r>
    </w:p>
    <w:p w:rsidR="002B71B6" w:rsidRPr="002B71B6" w:rsidRDefault="002B71B6" w:rsidP="002B71B6">
      <w:pPr>
        <w:ind w:firstLine="567"/>
        <w:jc w:val="both"/>
        <w:rPr>
          <w:sz w:val="24"/>
          <w:szCs w:val="24"/>
        </w:rPr>
      </w:pPr>
      <w:r w:rsidRPr="002B71B6">
        <w:rPr>
          <w:sz w:val="24"/>
          <w:szCs w:val="24"/>
        </w:rPr>
        <w:t>4. Контроль исполнения настоящего постановления оставляю за собой.</w:t>
      </w:r>
    </w:p>
    <w:p w:rsidR="002B71B6" w:rsidRPr="002B71B6" w:rsidRDefault="002B71B6" w:rsidP="002B71B6">
      <w:pPr>
        <w:jc w:val="both"/>
        <w:rPr>
          <w:sz w:val="24"/>
          <w:szCs w:val="24"/>
        </w:rPr>
      </w:pPr>
    </w:p>
    <w:p w:rsidR="002B71B6" w:rsidRPr="002B71B6" w:rsidRDefault="002B71B6" w:rsidP="002B71B6">
      <w:pPr>
        <w:jc w:val="both"/>
        <w:rPr>
          <w:sz w:val="24"/>
          <w:szCs w:val="24"/>
        </w:rPr>
      </w:pPr>
    </w:p>
    <w:p w:rsidR="002B71B6" w:rsidRPr="002B71B6" w:rsidRDefault="002B71B6" w:rsidP="002B71B6">
      <w:pPr>
        <w:jc w:val="both"/>
        <w:rPr>
          <w:sz w:val="24"/>
          <w:szCs w:val="24"/>
        </w:rPr>
      </w:pPr>
    </w:p>
    <w:p w:rsidR="002B71B6" w:rsidRPr="002B71B6" w:rsidRDefault="002B71B6" w:rsidP="002B71B6">
      <w:pPr>
        <w:jc w:val="both"/>
        <w:rPr>
          <w:sz w:val="24"/>
          <w:szCs w:val="24"/>
        </w:rPr>
      </w:pPr>
      <w:r w:rsidRPr="002B71B6">
        <w:rPr>
          <w:sz w:val="24"/>
          <w:szCs w:val="24"/>
        </w:rPr>
        <w:t xml:space="preserve">Глава сельского  поселения </w:t>
      </w:r>
    </w:p>
    <w:p w:rsidR="002B71B6" w:rsidRDefault="002B71B6" w:rsidP="002B71B6">
      <w:pPr>
        <w:jc w:val="both"/>
        <w:rPr>
          <w:sz w:val="24"/>
          <w:szCs w:val="24"/>
        </w:rPr>
      </w:pPr>
      <w:proofErr w:type="spellStart"/>
      <w:r w:rsidRPr="002B71B6">
        <w:rPr>
          <w:sz w:val="24"/>
          <w:szCs w:val="24"/>
        </w:rPr>
        <w:t>Языковский</w:t>
      </w:r>
      <w:proofErr w:type="spellEnd"/>
      <w:r w:rsidRPr="002B71B6">
        <w:rPr>
          <w:sz w:val="24"/>
          <w:szCs w:val="24"/>
        </w:rPr>
        <w:t xml:space="preserve"> </w:t>
      </w:r>
      <w:r w:rsidRPr="002B71B6">
        <w:rPr>
          <w:sz w:val="24"/>
          <w:szCs w:val="24"/>
        </w:rPr>
        <w:t xml:space="preserve">сельсовет                    </w:t>
      </w:r>
      <w:r w:rsidRPr="002B71B6">
        <w:rPr>
          <w:sz w:val="24"/>
          <w:szCs w:val="24"/>
        </w:rPr>
        <w:tab/>
      </w:r>
      <w:r w:rsidRPr="002B71B6">
        <w:rPr>
          <w:sz w:val="24"/>
          <w:szCs w:val="24"/>
        </w:rPr>
        <w:tab/>
      </w:r>
      <w:r w:rsidRPr="002B71B6">
        <w:rPr>
          <w:sz w:val="24"/>
          <w:szCs w:val="24"/>
        </w:rPr>
        <w:tab/>
      </w:r>
      <w:r w:rsidRPr="002B71B6">
        <w:rPr>
          <w:sz w:val="24"/>
          <w:szCs w:val="24"/>
        </w:rPr>
        <w:tab/>
        <w:t xml:space="preserve">Р.Р. </w:t>
      </w:r>
      <w:proofErr w:type="spellStart"/>
      <w:r w:rsidRPr="002B71B6">
        <w:rPr>
          <w:sz w:val="24"/>
          <w:szCs w:val="24"/>
        </w:rPr>
        <w:t>Еникеев</w:t>
      </w:r>
      <w:proofErr w:type="spellEnd"/>
    </w:p>
    <w:p w:rsidR="002B71B6" w:rsidRDefault="002B71B6" w:rsidP="002B71B6">
      <w:pPr>
        <w:jc w:val="both"/>
        <w:rPr>
          <w:sz w:val="24"/>
          <w:szCs w:val="24"/>
        </w:rPr>
      </w:pPr>
    </w:p>
    <w:p w:rsidR="002B71B6" w:rsidRDefault="002B71B6" w:rsidP="002B71B6">
      <w:pPr>
        <w:jc w:val="both"/>
        <w:rPr>
          <w:sz w:val="24"/>
          <w:szCs w:val="24"/>
        </w:rPr>
      </w:pPr>
    </w:p>
    <w:p w:rsidR="002B71B6" w:rsidRDefault="002B71B6" w:rsidP="002B71B6">
      <w:pPr>
        <w:jc w:val="both"/>
        <w:rPr>
          <w:sz w:val="24"/>
          <w:szCs w:val="24"/>
        </w:rPr>
      </w:pPr>
    </w:p>
    <w:p w:rsidR="002B71B6" w:rsidRDefault="002B71B6" w:rsidP="002B71B6">
      <w:pPr>
        <w:jc w:val="both"/>
        <w:rPr>
          <w:sz w:val="24"/>
          <w:szCs w:val="24"/>
        </w:rPr>
      </w:pPr>
    </w:p>
    <w:p w:rsidR="00AD4879" w:rsidRDefault="00AD4879" w:rsidP="002B71B6">
      <w:pPr>
        <w:jc w:val="both"/>
        <w:rPr>
          <w:sz w:val="24"/>
          <w:szCs w:val="24"/>
        </w:rPr>
      </w:pPr>
      <w:bookmarkStart w:id="0" w:name="_GoBack"/>
      <w:bookmarkEnd w:id="0"/>
    </w:p>
    <w:p w:rsidR="002B71B6" w:rsidRDefault="002B71B6" w:rsidP="002B71B6">
      <w:pPr>
        <w:jc w:val="both"/>
        <w:rPr>
          <w:sz w:val="24"/>
          <w:szCs w:val="24"/>
        </w:rPr>
      </w:pPr>
    </w:p>
    <w:p w:rsidR="002B71B6" w:rsidRDefault="002B71B6" w:rsidP="002B71B6">
      <w:pPr>
        <w:jc w:val="both"/>
        <w:rPr>
          <w:sz w:val="24"/>
          <w:szCs w:val="24"/>
        </w:rPr>
      </w:pPr>
    </w:p>
    <w:p w:rsidR="002B71B6" w:rsidRPr="002B71B6" w:rsidRDefault="002B71B6" w:rsidP="002B71B6">
      <w:pPr>
        <w:jc w:val="both"/>
        <w:rPr>
          <w:sz w:val="24"/>
          <w:szCs w:val="24"/>
        </w:rPr>
      </w:pPr>
      <w:r w:rsidRPr="002B71B6">
        <w:rPr>
          <w:sz w:val="24"/>
          <w:szCs w:val="24"/>
        </w:rPr>
        <w:t xml:space="preserve">   </w:t>
      </w:r>
      <w:r w:rsidRPr="002B71B6">
        <w:rPr>
          <w:sz w:val="24"/>
          <w:szCs w:val="24"/>
        </w:rPr>
        <w:t xml:space="preserve">                         </w:t>
      </w:r>
    </w:p>
    <w:p w:rsidR="002B71B6" w:rsidRPr="002B71B6" w:rsidRDefault="002B71B6" w:rsidP="002B71B6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B71B6" w:rsidTr="002B71B6">
        <w:tc>
          <w:tcPr>
            <w:tcW w:w="5070" w:type="dxa"/>
            <w:hideMark/>
          </w:tcPr>
          <w:p w:rsidR="002B71B6" w:rsidRDefault="002B71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2B71B6" w:rsidRDefault="002B71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администрации </w:t>
            </w:r>
            <w:proofErr w:type="spellStart"/>
            <w:r>
              <w:rPr>
                <w:sz w:val="28"/>
                <w:szCs w:val="28"/>
              </w:rPr>
              <w:t>Языковский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2B71B6" w:rsidRDefault="002B71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</w:t>
            </w:r>
            <w:r>
              <w:rPr>
                <w:sz w:val="28"/>
                <w:szCs w:val="28"/>
                <w:lang w:eastAsia="en-US"/>
              </w:rPr>
              <w:t xml:space="preserve">21.11.2018г.      </w:t>
            </w: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322</w:t>
            </w:r>
          </w:p>
        </w:tc>
      </w:tr>
    </w:tbl>
    <w:p w:rsidR="002B71B6" w:rsidRDefault="002B71B6" w:rsidP="002B71B6">
      <w:pPr>
        <w:jc w:val="both"/>
        <w:rPr>
          <w:sz w:val="28"/>
          <w:szCs w:val="28"/>
        </w:rPr>
      </w:pPr>
    </w:p>
    <w:p w:rsidR="002B71B6" w:rsidRDefault="002B71B6" w:rsidP="002B7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B71B6" w:rsidRDefault="002B71B6" w:rsidP="002B7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применения вида расходов 242 «Закупка товаров, работ, услуг в сфере информационно-коммуникационных технологий»</w:t>
      </w:r>
    </w:p>
    <w:p w:rsidR="002B71B6" w:rsidRDefault="002B71B6" w:rsidP="002B71B6">
      <w:pPr>
        <w:jc w:val="both"/>
        <w:rPr>
          <w:sz w:val="28"/>
          <w:szCs w:val="28"/>
        </w:rPr>
      </w:pPr>
    </w:p>
    <w:p w:rsidR="002B71B6" w:rsidRDefault="002B71B6" w:rsidP="002B7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 расхода 242 «Закупка товаров, работ, услуг в сфере информационно-коммуникационных технологий» применяется для детализации направлений финансового обеспечения расходов бюджета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сфере информационно-коммуникационных технологий и отражения расходов бюджета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реализацию мероприятий по информатизации, в части региональных (муниципальных) информационных систем и информационно-коммуникационной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2B71B6" w:rsidRDefault="002B71B6" w:rsidP="002B7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Отнесение расходов бюджета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2B71B6" w:rsidRDefault="002B71B6" w:rsidP="002B71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виду расходов 242 «Закупка товаров, работ, услуг в сфере информационно-коммуникационных технологий» классификации расходов бюджетов подлежат отражению расходы бюджета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71B6" w:rsidRDefault="002B71B6" w:rsidP="002B71B6">
      <w:pPr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Проектирование прикладных систем и информационно-коммуникационной инфраструктуры, в </w:t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т.ч</w:t>
      </w:r>
      <w:proofErr w:type="spellEnd"/>
      <w:r>
        <w:rPr>
          <w:color w:val="2D2D2D"/>
          <w:spacing w:val="2"/>
          <w:sz w:val="28"/>
          <w:szCs w:val="28"/>
          <w:shd w:val="clear" w:color="auto" w:fill="FFFFFF"/>
        </w:rPr>
        <w:t>. оплата работ (услуг) по: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- проведению исследований, разработке финансово-экономического обоснования и прочих документов;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проведению </w:t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предпроектного</w:t>
      </w:r>
      <w:proofErr w:type="spellEnd"/>
      <w:r>
        <w:rPr>
          <w:color w:val="2D2D2D"/>
          <w:spacing w:val="2"/>
          <w:sz w:val="28"/>
          <w:szCs w:val="28"/>
          <w:shd w:val="clear" w:color="auto" w:fill="FFFFFF"/>
        </w:rPr>
        <w:t xml:space="preserve"> обследования, в том числе аудита имеющейся информационной базы;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разработке (доработке) требований к автоматизированным системам (далее - АС), концепции, технического задания, документации эскизного проекта, технического проекта, прочей документации по стадиям и этапам создания автоматизированных систем.</w:t>
      </w:r>
    </w:p>
    <w:p w:rsidR="002B71B6" w:rsidRDefault="002B71B6" w:rsidP="002B71B6">
      <w:pPr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</w:t>
      </w:r>
      <w:r>
        <w:rPr>
          <w:color w:val="2D2D2D"/>
          <w:spacing w:val="2"/>
          <w:sz w:val="28"/>
          <w:szCs w:val="28"/>
          <w:shd w:val="clear" w:color="auto" w:fill="FFFFFF"/>
        </w:rPr>
        <w:t>азработка (доработка) программного обеспечения (приобретение исключительных прав):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разработка специализированного программного обеспечения прикладных систем;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- доработка специализированного программного обеспечения прикладных систем; </w:t>
      </w:r>
    </w:p>
    <w:p w:rsidR="002B71B6" w:rsidRDefault="002B71B6" w:rsidP="002B71B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приобретение исключительных прав на программное обеспечение.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Приобретение оборудования, в том числе с предустановленным программным обеспечением (включая расходы на приобретение (создание) объектов, являющихся средствами технического обеспечения, необходимого для функционирования информационных систем и компонентов информационно-коммуникационной инфраструктуры), в том числе: </w:t>
      </w:r>
    </w:p>
    <w:p w:rsidR="002B71B6" w:rsidRDefault="002B71B6" w:rsidP="002B71B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приобретение технических средств, являющихся средствами технического обеспечения, необходимого для функционирования информационных систем и компонентов информационно-коммуникационной инфраструктуры (в том числе: серверного оборудования и оборудования центров обработки данных, оборудования рабочих станций, периферийного и специализированного оборудования, используемого вне состава рабочих станций (сетевые принтеры и средства оперативной полиграфии, сетевые сканеры, в </w:t>
      </w:r>
      <w:proofErr w:type="spellStart"/>
      <w:r>
        <w:rPr>
          <w:sz w:val="28"/>
          <w:szCs w:val="28"/>
          <w:shd w:val="clear" w:color="auto" w:fill="FFFFFF"/>
        </w:rPr>
        <w:t>т.ч</w:t>
      </w:r>
      <w:proofErr w:type="spellEnd"/>
      <w:r>
        <w:rPr>
          <w:sz w:val="28"/>
          <w:szCs w:val="28"/>
          <w:shd w:val="clear" w:color="auto" w:fill="FFFFFF"/>
        </w:rPr>
        <w:t>. специализированные, сетевые хранилища и т.д.));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- </w:t>
      </w:r>
      <w:proofErr w:type="gramStart"/>
      <w:r>
        <w:rPr>
          <w:sz w:val="28"/>
          <w:szCs w:val="28"/>
          <w:shd w:val="clear" w:color="auto" w:fill="FFFFFF"/>
        </w:rPr>
        <w:t>средств связи (телефонных аппаратов, в том числе сотовых телефонных аппаратов, раций, пейджеров, радиостанций, коммутаторов, маршрутизаторов и т.п.);</w:t>
      </w:r>
      <w:proofErr w:type="gramEnd"/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оргтехники (в том числе автоматизированных рабочих мест, принтеров, сканеров, многофункциональных устройств (копировально-множительной техники, факсов));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технических средств защиты информации, обеспечивающих функционирование какой-либо информационной системы;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средств мониторинга трафика, балансировки нагрузки, средств интеллектуального управления телекоммуникационными сетями, средств космической связи;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автоматических телефонных станций, средств IP-телефонии (абонентское оборудование (модемы, сетевые карты, IP-телефоны и т.п.), прочее телекоммуникационное оборудование).</w:t>
      </w:r>
    </w:p>
    <w:p w:rsidR="002B71B6" w:rsidRDefault="002B71B6" w:rsidP="002B71B6">
      <w:pPr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Монтажные и пусконаладочные, инсталляционные работы, в том числе работы по созданию проектной документации: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- установка, монтаж и настройка коммуникационных сетей;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установка, монтаж и настройка оборудования;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установка, монтаж и настройка программного обеспечения;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осуществление комплекса работ по специальным проверкам и обследованиям.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Приобретение программного обеспечения: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приобретение неисключительных прав на прикладное и системное программное обеспечение, необходимое для обеспечения функционирования информационных систем и компонентов информационно-коммуникационной инфраструктуры;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приобретение и обновление справочно-информационных баз данных (покупка контента).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Приобретение сервисного обслуживания: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информационно-технологическое сопровождение пользователей;</w:t>
      </w:r>
    </w:p>
    <w:p w:rsidR="002B71B6" w:rsidRDefault="002B71B6" w:rsidP="002B71B6">
      <w:pPr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lastRenderedPageBreak/>
        <w:t>- приобретение пакета сервисных услуг по обслуживанию программного обеспечения, включая обновление справочно-информационных баз данных (покупку контента) в случае их неотделимости от пакета сервисных услуг.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  Услуги по аренде: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информационно-коммуникационного оборудования (в том числе с предустановленным программным обеспечением), включая субаренду, имущественный </w:t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найм</w:t>
      </w:r>
      <w:proofErr w:type="spellEnd"/>
      <w:r>
        <w:rPr>
          <w:color w:val="2D2D2D"/>
          <w:spacing w:val="2"/>
          <w:sz w:val="28"/>
          <w:szCs w:val="28"/>
          <w:shd w:val="clear" w:color="auto" w:fill="FFFFFF"/>
        </w:rPr>
        <w:t>, прокат;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программного обеспечения;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ресурсов на основе "облачных технологий".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Подключение (обеспечение доступа) к внешним информационным ресурсам: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услуги телефонной телеграфной связи (абонентская и повременная плата за местные, междугородные и международные переговоры), услуги сотовой связи;</w:t>
      </w:r>
    </w:p>
    <w:p w:rsidR="002B71B6" w:rsidRDefault="002B71B6" w:rsidP="002B71B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обеспечение доступа в сеть Интернет (подключение, абонентская плата); </w:t>
      </w:r>
    </w:p>
    <w:p w:rsidR="002B71B6" w:rsidRDefault="002B71B6" w:rsidP="002B7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услуги по аренде телекоммуникационных каналов связи.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Эксплуатационные расходы: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обеспечение функционирования и поддержка работоспособности прикладного и системного программного обеспечения;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>- техническое обслуживание аппаратного обеспечения, включающее контроль технического состояния, включая аттестацию информационно-коммуникационного оборудования на соответствие требованиям безопасности;</w:t>
      </w:r>
    </w:p>
    <w:p w:rsidR="002B71B6" w:rsidRDefault="002B71B6" w:rsidP="002B7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закупка запасных частей, комплектующих, расходных материалов.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Расходы по снятию с эксплуатации: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извлечение (экспорт) данных из снимаемой с эксплуатации АС; - подготовка данных к загрузке (импорту) в на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>следующую</w:t>
      </w:r>
      <w:proofErr w:type="gramEnd"/>
      <w:r>
        <w:rPr>
          <w:color w:val="2D2D2D"/>
          <w:spacing w:val="2"/>
          <w:sz w:val="28"/>
          <w:szCs w:val="28"/>
          <w:shd w:val="clear" w:color="auto" w:fill="FFFFFF"/>
        </w:rPr>
        <w:t xml:space="preserve"> АС; </w:t>
      </w:r>
    </w:p>
    <w:p w:rsidR="002B71B6" w:rsidRDefault="002B71B6" w:rsidP="002B7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услуги по приему и передаче (обмену) электронных документов с использованием сертифицированных сре</w:t>
      </w:r>
      <w:proofErr w:type="gramStart"/>
      <w:r>
        <w:rPr>
          <w:sz w:val="28"/>
          <w:szCs w:val="28"/>
          <w:shd w:val="clear" w:color="auto" w:fill="FFFFFF"/>
        </w:rPr>
        <w:t>дств кр</w:t>
      </w:r>
      <w:proofErr w:type="gramEnd"/>
      <w:r>
        <w:rPr>
          <w:sz w:val="28"/>
          <w:szCs w:val="28"/>
          <w:shd w:val="clear" w:color="auto" w:fill="FFFFFF"/>
        </w:rPr>
        <w:t>иптографической защиты информации (средств шифрования);</w:t>
      </w:r>
    </w:p>
    <w:p w:rsidR="002B71B6" w:rsidRDefault="002B71B6" w:rsidP="002B71B6">
      <w:pPr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услуги по обслуживанию шифровальных (криптографических) средств.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   Услуги удостоверяющих центров для организации применения электронной (цифровой) подписи: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изготовление и сопровождение сертификатов ключей;</w:t>
      </w:r>
    </w:p>
    <w:p w:rsidR="002B71B6" w:rsidRDefault="002B71B6" w:rsidP="002B71B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услуги по регистрации изготовленных сертификатов в информационных системах общего пользования, а также иные услуги, оказываемые удостоверяющими центрами;</w:t>
      </w:r>
    </w:p>
    <w:p w:rsidR="002B71B6" w:rsidRDefault="002B71B6" w:rsidP="002B71B6">
      <w:pPr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иные аналогичные расходы.</w:t>
      </w:r>
    </w:p>
    <w:p w:rsidR="006B0BDF" w:rsidRDefault="006B0BDF"/>
    <w:sectPr w:rsidR="006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AF"/>
    <w:rsid w:val="000B28AF"/>
    <w:rsid w:val="002B71B6"/>
    <w:rsid w:val="006B0BDF"/>
    <w:rsid w:val="00A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1B6"/>
    <w:pPr>
      <w:autoSpaceDE/>
      <w:autoSpaceDN/>
      <w:spacing w:after="192"/>
    </w:pPr>
    <w:rPr>
      <w:sz w:val="18"/>
      <w:szCs w:val="18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0"/>
    <w:link w:val="a5"/>
    <w:semiHidden/>
    <w:locked/>
    <w:rsid w:val="002B71B6"/>
    <w:rPr>
      <w:rFonts w:ascii="Calibri" w:eastAsia="Calibri" w:hAnsi="Calibri" w:cs="Calibri"/>
      <w:sz w:val="28"/>
    </w:rPr>
  </w:style>
  <w:style w:type="paragraph" w:styleId="a5">
    <w:name w:val="Body Text Indent"/>
    <w:aliases w:val="Нумерованный список !!,Надин стиль,Основной текст 1"/>
    <w:basedOn w:val="a"/>
    <w:link w:val="a4"/>
    <w:semiHidden/>
    <w:unhideWhenUsed/>
    <w:rsid w:val="002B71B6"/>
    <w:pPr>
      <w:autoSpaceDE/>
      <w:autoSpaceDN/>
      <w:ind w:firstLine="720"/>
      <w:jc w:val="both"/>
    </w:pPr>
    <w:rPr>
      <w:rFonts w:ascii="Calibri" w:eastAsia="Calibri" w:hAnsi="Calibri" w:cs="Calibr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B7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B71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msonospacing0">
    <w:name w:val="msonospacing"/>
    <w:basedOn w:val="a0"/>
    <w:rsid w:val="002B71B6"/>
  </w:style>
  <w:style w:type="table" w:styleId="a6">
    <w:name w:val="Table Grid"/>
    <w:basedOn w:val="a1"/>
    <w:uiPriority w:val="59"/>
    <w:rsid w:val="002B71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2B71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7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1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1B6"/>
    <w:pPr>
      <w:autoSpaceDE/>
      <w:autoSpaceDN/>
      <w:spacing w:after="192"/>
    </w:pPr>
    <w:rPr>
      <w:sz w:val="18"/>
      <w:szCs w:val="18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0"/>
    <w:link w:val="a5"/>
    <w:semiHidden/>
    <w:locked/>
    <w:rsid w:val="002B71B6"/>
    <w:rPr>
      <w:rFonts w:ascii="Calibri" w:eastAsia="Calibri" w:hAnsi="Calibri" w:cs="Calibri"/>
      <w:sz w:val="28"/>
    </w:rPr>
  </w:style>
  <w:style w:type="paragraph" w:styleId="a5">
    <w:name w:val="Body Text Indent"/>
    <w:aliases w:val="Нумерованный список !!,Надин стиль,Основной текст 1"/>
    <w:basedOn w:val="a"/>
    <w:link w:val="a4"/>
    <w:semiHidden/>
    <w:unhideWhenUsed/>
    <w:rsid w:val="002B71B6"/>
    <w:pPr>
      <w:autoSpaceDE/>
      <w:autoSpaceDN/>
      <w:ind w:firstLine="720"/>
      <w:jc w:val="both"/>
    </w:pPr>
    <w:rPr>
      <w:rFonts w:ascii="Calibri" w:eastAsia="Calibri" w:hAnsi="Calibri" w:cs="Calibr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B7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B71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msonospacing0">
    <w:name w:val="msonospacing"/>
    <w:basedOn w:val="a0"/>
    <w:rsid w:val="002B71B6"/>
  </w:style>
  <w:style w:type="table" w:styleId="a6">
    <w:name w:val="Table Grid"/>
    <w:basedOn w:val="a1"/>
    <w:uiPriority w:val="59"/>
    <w:rsid w:val="002B71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2B71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7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1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2018-11-21T09:34:00Z</cp:lastPrinted>
  <dcterms:created xsi:type="dcterms:W3CDTF">2018-11-21T07:36:00Z</dcterms:created>
  <dcterms:modified xsi:type="dcterms:W3CDTF">2018-11-21T09:36:00Z</dcterms:modified>
</cp:coreProperties>
</file>