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C9" w:rsidRPr="001469BF" w:rsidRDefault="004C4DC9" w:rsidP="00067718">
      <w:pPr>
        <w:ind w:left="-567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469BF">
        <w:rPr>
          <w:rFonts w:ascii="Times New Roman" w:hAnsi="Times New Roman" w:cs="Times New Roman"/>
          <w:b/>
          <w:sz w:val="32"/>
          <w:szCs w:val="32"/>
        </w:rPr>
        <w:t>С 1 ноября заработала дополнительная мера защиты от мошеннических действий с недвижимостью</w:t>
      </w:r>
    </w:p>
    <w:bookmarkEnd w:id="0"/>
    <w:p w:rsidR="004C4DC9" w:rsidRPr="001469BF" w:rsidRDefault="005D4547" w:rsidP="00067718">
      <w:p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469BF">
        <w:rPr>
          <w:rFonts w:ascii="Times New Roman" w:hAnsi="Times New Roman" w:cs="Times New Roman"/>
          <w:sz w:val="32"/>
          <w:szCs w:val="32"/>
        </w:rPr>
        <w:t>С 1 ноября 2019 года</w:t>
      </w:r>
      <w:r w:rsidR="00E4637C" w:rsidRPr="001469BF">
        <w:rPr>
          <w:rFonts w:ascii="Times New Roman" w:hAnsi="Times New Roman" w:cs="Times New Roman"/>
          <w:sz w:val="32"/>
          <w:szCs w:val="32"/>
        </w:rPr>
        <w:t xml:space="preserve"> </w:t>
      </w:r>
      <w:r w:rsidR="004C4DC9" w:rsidRPr="001469BF">
        <w:rPr>
          <w:rFonts w:ascii="Times New Roman" w:hAnsi="Times New Roman" w:cs="Times New Roman"/>
          <w:sz w:val="32"/>
          <w:szCs w:val="32"/>
        </w:rPr>
        <w:t>введена в действие</w:t>
      </w:r>
      <w:r w:rsidR="00E4637C" w:rsidRPr="001469BF">
        <w:rPr>
          <w:rFonts w:ascii="Times New Roman" w:hAnsi="Times New Roman" w:cs="Times New Roman"/>
          <w:sz w:val="32"/>
          <w:szCs w:val="32"/>
        </w:rPr>
        <w:t xml:space="preserve"> ещё одна норма вступ</w:t>
      </w:r>
      <w:r w:rsidRPr="001469BF">
        <w:rPr>
          <w:rFonts w:ascii="Times New Roman" w:hAnsi="Times New Roman" w:cs="Times New Roman"/>
          <w:sz w:val="32"/>
          <w:szCs w:val="32"/>
        </w:rPr>
        <w:t>ившего в силу 13 августа 2019 года</w:t>
      </w:r>
      <w:r w:rsidR="00E4637C" w:rsidRPr="001469BF">
        <w:rPr>
          <w:rFonts w:ascii="Times New Roman" w:hAnsi="Times New Roman" w:cs="Times New Roman"/>
          <w:sz w:val="32"/>
          <w:szCs w:val="32"/>
        </w:rPr>
        <w:t xml:space="preserve"> Федерального закона от 02.08.2019 №</w:t>
      </w:r>
      <w:r w:rsidRPr="001469BF">
        <w:rPr>
          <w:rFonts w:ascii="Times New Roman" w:hAnsi="Times New Roman" w:cs="Times New Roman"/>
          <w:sz w:val="32"/>
          <w:szCs w:val="32"/>
        </w:rPr>
        <w:t xml:space="preserve"> </w:t>
      </w:r>
      <w:r w:rsidR="00E4637C" w:rsidRPr="001469BF">
        <w:rPr>
          <w:rFonts w:ascii="Times New Roman" w:hAnsi="Times New Roman" w:cs="Times New Roman"/>
          <w:sz w:val="32"/>
          <w:szCs w:val="32"/>
        </w:rPr>
        <w:t>286-ФЗ, который дополнил Федеральный закон «О государственной регистрации недвижимости» статьей 36.2 и обеспечивает защиту прав граждан от мошеннических действий с их недвижимостью, совершенных с использованием усиленной квалифицированной электронной подписи (УКЭП).</w:t>
      </w:r>
      <w:proofErr w:type="gramEnd"/>
      <w:r w:rsidR="004C4DC9" w:rsidRPr="001469BF">
        <w:rPr>
          <w:rFonts w:ascii="Times New Roman" w:hAnsi="Times New Roman" w:cs="Times New Roman"/>
          <w:sz w:val="32"/>
          <w:szCs w:val="32"/>
        </w:rPr>
        <w:t xml:space="preserve"> Как известно, согласно положениям данного закона, если граждане захотят совершить сделку по продаже, дарению, мене недвижимости в электронной форме, то они должны сначала уведомить об этом Росреестр, то есть внести специальную запись в Единый государственный реестр недвижимости.</w:t>
      </w:r>
    </w:p>
    <w:p w:rsidR="00067718" w:rsidRDefault="004C4DC9" w:rsidP="00067718">
      <w:p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 w:rsidRPr="001469BF">
        <w:rPr>
          <w:rFonts w:ascii="Times New Roman" w:hAnsi="Times New Roman" w:cs="Times New Roman"/>
          <w:sz w:val="32"/>
          <w:szCs w:val="32"/>
        </w:rPr>
        <w:t xml:space="preserve">Помимо этого, закон предусмотрел дополнительную меру защиты от мошеннических действий, </w:t>
      </w:r>
    </w:p>
    <w:p w:rsidR="004C4DC9" w:rsidRPr="001469BF" w:rsidRDefault="004C4DC9" w:rsidP="00067718">
      <w:p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469BF">
        <w:rPr>
          <w:rFonts w:ascii="Times New Roman" w:hAnsi="Times New Roman" w:cs="Times New Roman"/>
          <w:sz w:val="32"/>
          <w:szCs w:val="32"/>
        </w:rPr>
        <w:t>которая</w:t>
      </w:r>
      <w:proofErr w:type="gramEnd"/>
      <w:r w:rsidRPr="001469BF">
        <w:rPr>
          <w:rFonts w:ascii="Times New Roman" w:hAnsi="Times New Roman" w:cs="Times New Roman"/>
          <w:sz w:val="32"/>
          <w:szCs w:val="32"/>
        </w:rPr>
        <w:t xml:space="preserve"> начала применяться с 1 ноября 2019 года.</w:t>
      </w:r>
    </w:p>
    <w:p w:rsidR="00067718" w:rsidRDefault="005D4547" w:rsidP="00067718">
      <w:p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 w:rsidRPr="00067718">
        <w:rPr>
          <w:rFonts w:ascii="Times New Roman" w:hAnsi="Times New Roman" w:cs="Times New Roman"/>
          <w:b/>
          <w:sz w:val="32"/>
          <w:szCs w:val="32"/>
        </w:rPr>
        <w:t xml:space="preserve">Теперь </w:t>
      </w:r>
      <w:proofErr w:type="spellStart"/>
      <w:r w:rsidRPr="00067718">
        <w:rPr>
          <w:rFonts w:ascii="Times New Roman" w:hAnsi="Times New Roman" w:cs="Times New Roman"/>
          <w:b/>
          <w:sz w:val="32"/>
          <w:szCs w:val="32"/>
        </w:rPr>
        <w:t>Росреестр</w:t>
      </w:r>
      <w:proofErr w:type="spellEnd"/>
      <w:r w:rsidRPr="00067718">
        <w:rPr>
          <w:rFonts w:ascii="Times New Roman" w:hAnsi="Times New Roman" w:cs="Times New Roman"/>
          <w:b/>
          <w:sz w:val="32"/>
          <w:szCs w:val="32"/>
        </w:rPr>
        <w:t xml:space="preserve"> будет уведомлять граждан - собственников недвижимости о поступлении в электронном виде заявления о регистрации перехода или прекращения права собственности на принадлежащий им объект недвижимости.</w:t>
      </w:r>
      <w:r w:rsidRPr="001469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581B" w:rsidRPr="001469BF" w:rsidRDefault="00C9183F" w:rsidP="00067718">
      <w:p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 w:rsidRPr="001469BF">
        <w:rPr>
          <w:rFonts w:ascii="Times New Roman" w:hAnsi="Times New Roman" w:cs="Times New Roman"/>
          <w:sz w:val="32"/>
          <w:szCs w:val="32"/>
        </w:rPr>
        <w:t xml:space="preserve">В случае, если гражданин такого заявления не подавал, он может сообщить об этом в Росреестр и </w:t>
      </w:r>
      <w:r w:rsidR="00F7581B" w:rsidRPr="001469BF">
        <w:rPr>
          <w:rFonts w:ascii="Times New Roman" w:hAnsi="Times New Roman" w:cs="Times New Roman"/>
          <w:sz w:val="32"/>
          <w:szCs w:val="32"/>
        </w:rPr>
        <w:t xml:space="preserve"> своевременно </w:t>
      </w:r>
      <w:r w:rsidRPr="001469BF">
        <w:rPr>
          <w:rFonts w:ascii="Times New Roman" w:hAnsi="Times New Roman" w:cs="Times New Roman"/>
          <w:sz w:val="32"/>
          <w:szCs w:val="32"/>
        </w:rPr>
        <w:t>пресечь попытку</w:t>
      </w:r>
      <w:r w:rsidR="00F7581B" w:rsidRPr="001469BF">
        <w:rPr>
          <w:rFonts w:ascii="Times New Roman" w:hAnsi="Times New Roman" w:cs="Times New Roman"/>
          <w:sz w:val="32"/>
          <w:szCs w:val="32"/>
        </w:rPr>
        <w:t xml:space="preserve"> </w:t>
      </w:r>
      <w:r w:rsidRPr="001469BF">
        <w:rPr>
          <w:rFonts w:ascii="Times New Roman" w:hAnsi="Times New Roman" w:cs="Times New Roman"/>
          <w:sz w:val="32"/>
          <w:szCs w:val="32"/>
        </w:rPr>
        <w:t>мошенничества.</w:t>
      </w:r>
    </w:p>
    <w:p w:rsidR="00067718" w:rsidRDefault="005D4547" w:rsidP="00067718">
      <w:p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 w:rsidRPr="001469BF">
        <w:rPr>
          <w:rFonts w:ascii="Times New Roman" w:hAnsi="Times New Roman" w:cs="Times New Roman"/>
          <w:sz w:val="32"/>
          <w:szCs w:val="32"/>
        </w:rPr>
        <w:t>Уведомления будут направляться</w:t>
      </w:r>
      <w:r w:rsidR="00067718">
        <w:rPr>
          <w:rFonts w:ascii="Times New Roman" w:hAnsi="Times New Roman" w:cs="Times New Roman"/>
          <w:sz w:val="32"/>
          <w:szCs w:val="32"/>
        </w:rPr>
        <w:t>,</w:t>
      </w:r>
      <w:r w:rsidRPr="001469BF">
        <w:rPr>
          <w:rFonts w:ascii="Times New Roman" w:hAnsi="Times New Roman" w:cs="Times New Roman"/>
          <w:sz w:val="32"/>
          <w:szCs w:val="32"/>
        </w:rPr>
        <w:t xml:space="preserve"> </w:t>
      </w:r>
      <w:r w:rsidR="002D09AB" w:rsidRPr="001469BF">
        <w:rPr>
          <w:rFonts w:ascii="Times New Roman" w:hAnsi="Times New Roman" w:cs="Times New Roman"/>
          <w:sz w:val="32"/>
          <w:szCs w:val="32"/>
        </w:rPr>
        <w:t>в том числе</w:t>
      </w:r>
      <w:r w:rsidR="00067718">
        <w:rPr>
          <w:rFonts w:ascii="Times New Roman" w:hAnsi="Times New Roman" w:cs="Times New Roman"/>
          <w:sz w:val="32"/>
          <w:szCs w:val="32"/>
        </w:rPr>
        <w:t>,</w:t>
      </w:r>
      <w:r w:rsidR="002D09AB" w:rsidRPr="001469BF">
        <w:rPr>
          <w:rFonts w:ascii="Times New Roman" w:hAnsi="Times New Roman" w:cs="Times New Roman"/>
          <w:sz w:val="32"/>
          <w:szCs w:val="32"/>
        </w:rPr>
        <w:t xml:space="preserve"> на </w:t>
      </w:r>
      <w:r w:rsidR="00F7581B" w:rsidRPr="001469BF">
        <w:rPr>
          <w:rFonts w:ascii="Times New Roman" w:hAnsi="Times New Roman" w:cs="Times New Roman"/>
          <w:sz w:val="32"/>
          <w:szCs w:val="32"/>
        </w:rPr>
        <w:t>адреса электронной почты, которые содержатся в Едином государственном реестре недвижимости</w:t>
      </w:r>
      <w:r w:rsidRPr="001469B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D4547" w:rsidRPr="00067718" w:rsidRDefault="005D4547" w:rsidP="00067718">
      <w:pPr>
        <w:ind w:left="-567" w:right="-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67718">
        <w:rPr>
          <w:rFonts w:ascii="Times New Roman" w:hAnsi="Times New Roman" w:cs="Times New Roman"/>
          <w:b/>
          <w:sz w:val="32"/>
          <w:szCs w:val="32"/>
          <w:u w:val="single"/>
        </w:rPr>
        <w:t>Поэтому призываем всех собственников указывать в заявлениях адрес</w:t>
      </w:r>
      <w:r w:rsidR="00F7581B" w:rsidRPr="00067718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067718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электронной почты, вносить</w:t>
      </w:r>
      <w:r w:rsidR="00F7581B" w:rsidRPr="0006771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D09AB" w:rsidRPr="00067718">
        <w:rPr>
          <w:rFonts w:ascii="Times New Roman" w:hAnsi="Times New Roman" w:cs="Times New Roman"/>
          <w:b/>
          <w:sz w:val="32"/>
          <w:szCs w:val="32"/>
          <w:u w:val="single"/>
        </w:rPr>
        <w:t>их</w:t>
      </w:r>
      <w:r w:rsidRPr="00067718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реестр недвижимости.</w:t>
      </w:r>
    </w:p>
    <w:sectPr w:rsidR="005D4547" w:rsidRPr="00067718" w:rsidSect="0006771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7C"/>
    <w:rsid w:val="00067718"/>
    <w:rsid w:val="001469BF"/>
    <w:rsid w:val="00171C26"/>
    <w:rsid w:val="002C3665"/>
    <w:rsid w:val="002D09AB"/>
    <w:rsid w:val="004C4DC9"/>
    <w:rsid w:val="005D4547"/>
    <w:rsid w:val="008E04DD"/>
    <w:rsid w:val="00B13FA6"/>
    <w:rsid w:val="00B36E00"/>
    <w:rsid w:val="00C9183F"/>
    <w:rsid w:val="00E4637C"/>
    <w:rsid w:val="00F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User Windows</cp:lastModifiedBy>
  <cp:revision>2</cp:revision>
  <cp:lastPrinted>2019-11-01T06:31:00Z</cp:lastPrinted>
  <dcterms:created xsi:type="dcterms:W3CDTF">2019-11-19T04:45:00Z</dcterms:created>
  <dcterms:modified xsi:type="dcterms:W3CDTF">2019-11-19T04:45:00Z</dcterms:modified>
</cp:coreProperties>
</file>