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E8" w:rsidRDefault="005921E8" w:rsidP="00404684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7992485A" wp14:editId="7BEEAAF7">
            <wp:extent cx="1981200" cy="610047"/>
            <wp:effectExtent l="0" t="0" r="0" b="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4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5E" w:rsidRDefault="00EE545E" w:rsidP="00EE545E">
      <w:pPr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Деятельность </w:t>
      </w:r>
      <w:r w:rsidR="00C429F2">
        <w:rPr>
          <w:b/>
          <w:bCs/>
          <w:kern w:val="36"/>
          <w:sz w:val="40"/>
          <w:szCs w:val="40"/>
        </w:rPr>
        <w:t>Комисси</w:t>
      </w:r>
      <w:r>
        <w:rPr>
          <w:b/>
          <w:bCs/>
          <w:kern w:val="36"/>
          <w:sz w:val="40"/>
          <w:szCs w:val="40"/>
        </w:rPr>
        <w:t>и</w:t>
      </w:r>
      <w:r w:rsidR="00C429F2">
        <w:rPr>
          <w:b/>
          <w:bCs/>
          <w:kern w:val="36"/>
          <w:sz w:val="40"/>
          <w:szCs w:val="40"/>
        </w:rPr>
        <w:t xml:space="preserve"> </w:t>
      </w:r>
      <w:r w:rsidR="00C429F2" w:rsidRPr="00725A94">
        <w:rPr>
          <w:b/>
          <w:bCs/>
          <w:kern w:val="36"/>
          <w:sz w:val="40"/>
          <w:szCs w:val="40"/>
        </w:rPr>
        <w:t xml:space="preserve">по пересмотру </w:t>
      </w:r>
    </w:p>
    <w:p w:rsidR="00C429F2" w:rsidRPr="00725A94" w:rsidRDefault="00C429F2" w:rsidP="00EE545E">
      <w:pPr>
        <w:jc w:val="center"/>
        <w:outlineLvl w:val="0"/>
        <w:rPr>
          <w:b/>
          <w:bCs/>
          <w:kern w:val="36"/>
          <w:sz w:val="40"/>
          <w:szCs w:val="40"/>
        </w:rPr>
      </w:pPr>
      <w:r w:rsidRPr="00725A94">
        <w:rPr>
          <w:b/>
          <w:bCs/>
          <w:kern w:val="36"/>
          <w:sz w:val="40"/>
          <w:szCs w:val="40"/>
        </w:rPr>
        <w:t>кадастровой стоимости</w:t>
      </w:r>
    </w:p>
    <w:p w:rsidR="00C429F2" w:rsidRDefault="00C429F2" w:rsidP="00C429F2">
      <w:pPr>
        <w:spacing w:before="240" w:after="240"/>
        <w:jc w:val="both"/>
      </w:pPr>
      <w:r>
        <w:t>За январь-декабрь 2020</w:t>
      </w:r>
      <w:r w:rsidRPr="00EF3F64">
        <w:t xml:space="preserve"> года комиссии по </w:t>
      </w:r>
      <w:bookmarkStart w:id="0" w:name="_GoBack"/>
      <w:bookmarkEnd w:id="0"/>
      <w:r w:rsidRPr="00EF3F64">
        <w:t xml:space="preserve">пересмотру кадастровой стоимости, созданные при </w:t>
      </w:r>
      <w:r>
        <w:t>территориальных органах Федеральной службы</w:t>
      </w:r>
      <w:r w:rsidRPr="00EF3F64">
        <w:t xml:space="preserve"> государственной регистрации, кадастра и картографии</w:t>
      </w:r>
      <w:r>
        <w:t xml:space="preserve"> (</w:t>
      </w:r>
      <w:proofErr w:type="spellStart"/>
      <w:r>
        <w:t>Росреестре</w:t>
      </w:r>
      <w:proofErr w:type="spellEnd"/>
      <w:r>
        <w:t>), рассмотрел</w:t>
      </w:r>
      <w:r w:rsidR="00EE545E">
        <w:t xml:space="preserve">и 18 414 заявлений в отношении </w:t>
      </w:r>
      <w:r>
        <w:t>27</w:t>
      </w:r>
      <w:r w:rsidR="00EE545E">
        <w:t> </w:t>
      </w:r>
      <w:r>
        <w:t>517</w:t>
      </w:r>
      <w:r w:rsidR="00EE545E">
        <w:t xml:space="preserve"> </w:t>
      </w:r>
      <w:r w:rsidRPr="00EF3F64">
        <w:t>объектов недвижимости. Доля решений, принятых комиссиями в пользу заявителей, составила 6</w:t>
      </w:r>
      <w:r>
        <w:t>5 % (на уровне прошлого года)</w:t>
      </w:r>
      <w:r w:rsidRPr="00EF3F64">
        <w:t xml:space="preserve">. Суммарная величина кадастровой стоимости до рассмотрения заявлений </w:t>
      </w:r>
      <w:r>
        <w:t>в комиссиях составляла 670 млрд. руб., после – 473</w:t>
      </w:r>
      <w:r w:rsidRPr="00EF3F64">
        <w:t xml:space="preserve"> млрд</w:t>
      </w:r>
      <w:r>
        <w:t>.</w:t>
      </w:r>
      <w:r w:rsidRPr="00EF3F64">
        <w:t xml:space="preserve"> руб., что сви</w:t>
      </w:r>
      <w:r>
        <w:t>детельствует о её снижении на 29</w:t>
      </w:r>
      <w:r w:rsidRPr="00EF3F64">
        <w:t>%.</w:t>
      </w:r>
    </w:p>
    <w:p w:rsidR="00C429F2" w:rsidRPr="00EF3F64" w:rsidRDefault="00C429F2" w:rsidP="00C429F2">
      <w:pPr>
        <w:spacing w:before="240" w:after="240"/>
        <w:jc w:val="both"/>
      </w:pPr>
      <w:r w:rsidRPr="00BE7C18">
        <w:t xml:space="preserve">В </w:t>
      </w:r>
      <w:r w:rsidR="00EE545E">
        <w:t xml:space="preserve">региональной </w:t>
      </w:r>
      <w:r w:rsidRPr="00BE7C18">
        <w:t>Комиссии при Управлении Росреестра по Республике Башкортоста</w:t>
      </w:r>
      <w:r>
        <w:t>н в 2020 году рассмотрено 214 заявлений в отношении 417</w:t>
      </w:r>
      <w:r w:rsidRPr="00BE7C18">
        <w:t xml:space="preserve"> объектов недвижимости. Доля пол</w:t>
      </w:r>
      <w:r>
        <w:t>ожительных решений составила 22</w:t>
      </w:r>
      <w:r w:rsidRPr="00BE7C18">
        <w:t>%.</w:t>
      </w:r>
      <w:r>
        <w:t xml:space="preserve">  В 2021 году в данной Комиссии можно оспаривать только земли сельскохозяйственного назначения.</w:t>
      </w:r>
    </w:p>
    <w:p w:rsidR="00C429F2" w:rsidRPr="00EF3F64" w:rsidRDefault="00C429F2" w:rsidP="00C429F2">
      <w:pPr>
        <w:spacing w:before="100" w:beforeAutospacing="1"/>
        <w:jc w:val="both"/>
      </w:pPr>
      <w:proofErr w:type="spellStart"/>
      <w:r w:rsidRPr="00EF3F64">
        <w:rPr>
          <w:color w:val="000000"/>
        </w:rPr>
        <w:t>Росреестр</w:t>
      </w:r>
      <w:proofErr w:type="spellEnd"/>
      <w:r w:rsidRPr="00EF3F64">
        <w:t xml:space="preserve"> не проводит кадастровую оценку объектов недвижимости. П</w:t>
      </w:r>
      <w:r w:rsidRPr="00EF3F64">
        <w:rPr>
          <w:color w:val="000000"/>
        </w:rPr>
        <w:t xml:space="preserve">ри этом </w:t>
      </w:r>
      <w:proofErr w:type="spellStart"/>
      <w:r w:rsidRPr="00EF3F64">
        <w:rPr>
          <w:color w:val="000000"/>
        </w:rPr>
        <w:t>Росреестр</w:t>
      </w:r>
      <w:proofErr w:type="spellEnd"/>
      <w:r w:rsidRPr="00EF3F64">
        <w:rPr>
          <w:color w:val="000000"/>
        </w:rPr>
        <w:t xml:space="preserve"> обеспечивает работу комиссий, которые рассматривают вопросы пересмотра результатов определения кадастровой стоимости, определенной в порядке, действовавшем до 1 января 2017 года. Заинтересованные лица могут обратиться в такие комиссии, если у них есть документы, подтверждающие недостоверность сведений об объекте недвижимости, использованных при определении его кадастровой стоимости, либо с целью </w:t>
      </w:r>
      <w:r w:rsidRPr="00EF3F64">
        <w:t>уточнения кадастровой стоимости с использованием рыночной оценки, либо</w:t>
      </w:r>
      <w:r w:rsidRPr="00EF3F64">
        <w:rPr>
          <w:color w:val="000000"/>
        </w:rPr>
        <w:t xml:space="preserve"> направить обращение в суд.</w:t>
      </w:r>
    </w:p>
    <w:p w:rsidR="00C429F2" w:rsidRPr="00EF3F64" w:rsidRDefault="00C429F2" w:rsidP="00C429F2">
      <w:pPr>
        <w:shd w:val="clear" w:color="auto" w:fill="FFFFFF"/>
        <w:spacing w:before="240" w:after="240"/>
        <w:jc w:val="both"/>
      </w:pPr>
      <w:r w:rsidRPr="00EF3F64">
        <w:rPr>
          <w:color w:val="000000"/>
        </w:rPr>
        <w:t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</w:t>
      </w:r>
      <w:r>
        <w:rPr>
          <w:color w:val="000000"/>
        </w:rPr>
        <w:t xml:space="preserve"> новый</w:t>
      </w:r>
      <w:r w:rsidRPr="00EF3F64">
        <w:rPr>
          <w:color w:val="000000"/>
        </w:rPr>
        <w:t xml:space="preserve"> </w:t>
      </w:r>
      <w:r w:rsidRPr="00EF3F64">
        <w:t xml:space="preserve">закон </w:t>
      </w:r>
      <w:r w:rsidRPr="00EF3F64">
        <w:rPr>
          <w:color w:val="000000"/>
        </w:rPr>
        <w:t>«О государственной кадастровой оценке»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№ 237-ФЗ от 3 июля 2016 года)</w:t>
      </w:r>
      <w:r w:rsidRPr="00EF3F64">
        <w:rPr>
          <w:color w:val="000000"/>
        </w:rPr>
        <w:t xml:space="preserve">. В </w:t>
      </w:r>
      <w:proofErr w:type="gramStart"/>
      <w:r w:rsidRPr="00EF3F64">
        <w:rPr>
          <w:color w:val="000000"/>
        </w:rPr>
        <w:t>соответствии</w:t>
      </w:r>
      <w:proofErr w:type="gramEnd"/>
      <w:r w:rsidRPr="00EF3F64">
        <w:rPr>
          <w:color w:val="000000"/>
        </w:rPr>
        <w:t xml:space="preserve"> с данным законом государственная кадастровая оценка недвижимости проводится региональными властями через подведомственные им государственные бюджетные учреждения. Ответственность за работу таких государственных структур по проведению кадастровой оценки возложена на региональные органы власти.</w:t>
      </w:r>
    </w:p>
    <w:p w:rsidR="00C429F2" w:rsidRPr="00774F17" w:rsidRDefault="00C429F2" w:rsidP="00C429F2">
      <w:pPr>
        <w:shd w:val="clear" w:color="auto" w:fill="FFFFFF"/>
        <w:spacing w:before="240" w:after="240"/>
        <w:jc w:val="both"/>
        <w:rPr>
          <w:color w:val="000000"/>
        </w:rPr>
      </w:pPr>
      <w:r w:rsidRPr="00EF3F64">
        <w:rPr>
          <w:color w:val="000000"/>
        </w:rPr>
        <w:t>Начиная с 2018 года, государственные бюджетные учреждения начали проводить кадастровую оценку в тех субъектах РФ, в которых региональные власти приняли соответствующие решения.</w:t>
      </w:r>
    </w:p>
    <w:p w:rsidR="00C429F2" w:rsidRDefault="00C429F2" w:rsidP="00C429F2">
      <w:pPr>
        <w:jc w:val="both"/>
        <w:rPr>
          <w:color w:val="000000"/>
        </w:rPr>
      </w:pPr>
      <w:proofErr w:type="gramStart"/>
      <w:r w:rsidRPr="00774F17">
        <w:rPr>
          <w:color w:val="000000"/>
        </w:rPr>
        <w:t>В нашей республике бюджетным учреждением Республики Башкортостан «Государственная кадастровая оценка и техническая инвентаризация» в 2018 году</w:t>
      </w:r>
      <w:r>
        <w:rPr>
          <w:color w:val="000000"/>
        </w:rPr>
        <w:t xml:space="preserve"> оценены зем</w:t>
      </w:r>
      <w:r w:rsidRPr="00774F17">
        <w:rPr>
          <w:color w:val="000000"/>
        </w:rPr>
        <w:t>л</w:t>
      </w:r>
      <w:r>
        <w:rPr>
          <w:color w:val="000000"/>
        </w:rPr>
        <w:t xml:space="preserve">и </w:t>
      </w:r>
      <w:r w:rsidRPr="00774F17">
        <w:rPr>
          <w:color w:val="000000"/>
        </w:rPr>
        <w:t>особо охраняе</w:t>
      </w:r>
      <w:r>
        <w:rPr>
          <w:color w:val="000000"/>
        </w:rPr>
        <w:t xml:space="preserve">мых территорий и объектов, </w:t>
      </w:r>
      <w:r w:rsidRPr="00774F17">
        <w:rPr>
          <w:color w:val="000000"/>
        </w:rPr>
        <w:t xml:space="preserve">промышленности </w:t>
      </w:r>
      <w:r>
        <w:rPr>
          <w:color w:val="000000"/>
        </w:rPr>
        <w:t xml:space="preserve">и иного специального назначения; </w:t>
      </w:r>
      <w:r w:rsidRPr="00774F17">
        <w:rPr>
          <w:color w:val="000000"/>
        </w:rPr>
        <w:t>в 2019 году</w:t>
      </w:r>
      <w:r>
        <w:rPr>
          <w:color w:val="000000"/>
        </w:rPr>
        <w:t xml:space="preserve"> -</w:t>
      </w:r>
      <w:r w:rsidRPr="00774F17">
        <w:rPr>
          <w:color w:val="000000"/>
        </w:rPr>
        <w:t xml:space="preserve"> </w:t>
      </w:r>
      <w:r>
        <w:rPr>
          <w:color w:val="000000"/>
        </w:rPr>
        <w:t>земли</w:t>
      </w:r>
      <w:r w:rsidRPr="00774F17">
        <w:rPr>
          <w:color w:val="000000"/>
        </w:rPr>
        <w:t xml:space="preserve"> </w:t>
      </w:r>
      <w:r>
        <w:rPr>
          <w:color w:val="000000"/>
        </w:rPr>
        <w:t xml:space="preserve">населенных пунктов и </w:t>
      </w:r>
      <w:r w:rsidRPr="00774F17">
        <w:rPr>
          <w:color w:val="000000"/>
        </w:rPr>
        <w:t>водного фонда;</w:t>
      </w:r>
      <w:r>
        <w:rPr>
          <w:color w:val="000000"/>
        </w:rPr>
        <w:t xml:space="preserve"> в 2020 году - земли лесного фонда и объекты</w:t>
      </w:r>
      <w:r w:rsidRPr="00774F17">
        <w:rPr>
          <w:color w:val="000000"/>
        </w:rPr>
        <w:t xml:space="preserve"> капитального строительства (здания, сооружения, помещения, объекты незавершенного строительства и иного вида).</w:t>
      </w:r>
      <w:proofErr w:type="gramEnd"/>
    </w:p>
    <w:p w:rsidR="00C429F2" w:rsidRDefault="00C429F2" w:rsidP="00C429F2">
      <w:pPr>
        <w:jc w:val="both"/>
        <w:rPr>
          <w:color w:val="000000"/>
        </w:rPr>
      </w:pPr>
    </w:p>
    <w:p w:rsidR="00C429F2" w:rsidRDefault="00C429F2" w:rsidP="00C429F2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Все работы по государственной кадастровой оценке, которые проводились </w:t>
      </w:r>
      <w:r w:rsidRPr="00774F17">
        <w:rPr>
          <w:color w:val="000000"/>
        </w:rPr>
        <w:t>бюджетным учреждением Республики Башкортостан «Государственная кадастровая оценка и техническая инвентаризация»</w:t>
      </w:r>
      <w:r>
        <w:rPr>
          <w:color w:val="000000"/>
        </w:rPr>
        <w:t xml:space="preserve"> можно оспорить в созданной в республике в 2020 году Комиссии по рассмотрению споров о результатах определения кадастровой стоимости при Министерстве земельных и имущественных отношений Республики Башкортостан.</w:t>
      </w:r>
      <w:proofErr w:type="gramEnd"/>
    </w:p>
    <w:p w:rsidR="00C429F2" w:rsidRDefault="00C429F2" w:rsidP="00C429F2">
      <w:pPr>
        <w:autoSpaceDE w:val="0"/>
        <w:autoSpaceDN w:val="0"/>
        <w:adjustRightInd w:val="0"/>
        <w:jc w:val="both"/>
        <w:rPr>
          <w:rFonts w:eastAsiaTheme="minorEastAsia"/>
          <w:i/>
          <w:noProof/>
          <w:color w:val="7030A0"/>
          <w:sz w:val="28"/>
          <w:szCs w:val="28"/>
        </w:rPr>
      </w:pPr>
    </w:p>
    <w:p w:rsidR="00415F50" w:rsidRPr="008F6B84" w:rsidRDefault="008F6B84" w:rsidP="008F6B84">
      <w:pPr>
        <w:autoSpaceDE w:val="0"/>
        <w:autoSpaceDN w:val="0"/>
        <w:adjustRightInd w:val="0"/>
        <w:jc w:val="right"/>
        <w:rPr>
          <w:rFonts w:eastAsiaTheme="minorEastAsia"/>
          <w:i/>
          <w:noProof/>
          <w:color w:val="7030A0"/>
          <w:sz w:val="28"/>
          <w:szCs w:val="28"/>
        </w:rPr>
      </w:pPr>
      <w:r w:rsidRPr="008F6B84">
        <w:rPr>
          <w:rFonts w:eastAsiaTheme="minorEastAsia"/>
          <w:i/>
          <w:noProof/>
          <w:color w:val="7030A0"/>
          <w:sz w:val="28"/>
          <w:szCs w:val="28"/>
        </w:rPr>
        <w:t>С уважением, начальник межмуниципального отдела Управ</w:t>
      </w:r>
      <w:r w:rsidR="009966D9">
        <w:rPr>
          <w:rFonts w:eastAsiaTheme="minorEastAsia"/>
          <w:i/>
          <w:noProof/>
          <w:color w:val="7030A0"/>
          <w:sz w:val="28"/>
          <w:szCs w:val="28"/>
        </w:rPr>
        <w:t>л</w:t>
      </w:r>
      <w:r w:rsidRPr="008F6B84">
        <w:rPr>
          <w:rFonts w:eastAsiaTheme="minorEastAsia"/>
          <w:i/>
          <w:noProof/>
          <w:color w:val="7030A0"/>
          <w:sz w:val="28"/>
          <w:szCs w:val="28"/>
        </w:rPr>
        <w:t>ения Росреестра по РБ Якупова Г.Д.</w:t>
      </w:r>
    </w:p>
    <w:sectPr w:rsidR="00415F50" w:rsidRPr="008F6B84" w:rsidSect="008F6B8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B"/>
    <w:rsid w:val="00011ABC"/>
    <w:rsid w:val="00041902"/>
    <w:rsid w:val="000B0A44"/>
    <w:rsid w:val="000E5E00"/>
    <w:rsid w:val="000F0016"/>
    <w:rsid w:val="00147632"/>
    <w:rsid w:val="00152B4E"/>
    <w:rsid w:val="00172A99"/>
    <w:rsid w:val="001E6EAB"/>
    <w:rsid w:val="001F5BC0"/>
    <w:rsid w:val="0020398C"/>
    <w:rsid w:val="0028143C"/>
    <w:rsid w:val="002970DB"/>
    <w:rsid w:val="00301693"/>
    <w:rsid w:val="00313771"/>
    <w:rsid w:val="0031767F"/>
    <w:rsid w:val="003255A7"/>
    <w:rsid w:val="003729E6"/>
    <w:rsid w:val="003940B5"/>
    <w:rsid w:val="003D27CC"/>
    <w:rsid w:val="003D3512"/>
    <w:rsid w:val="003F2F4B"/>
    <w:rsid w:val="003F785D"/>
    <w:rsid w:val="00404684"/>
    <w:rsid w:val="00415F50"/>
    <w:rsid w:val="00433E6D"/>
    <w:rsid w:val="0043656F"/>
    <w:rsid w:val="004369A8"/>
    <w:rsid w:val="00455963"/>
    <w:rsid w:val="0048397A"/>
    <w:rsid w:val="004B0B64"/>
    <w:rsid w:val="004B3A12"/>
    <w:rsid w:val="00526089"/>
    <w:rsid w:val="00531260"/>
    <w:rsid w:val="0053501A"/>
    <w:rsid w:val="00567449"/>
    <w:rsid w:val="005921E8"/>
    <w:rsid w:val="0063796B"/>
    <w:rsid w:val="006641FD"/>
    <w:rsid w:val="00672DB5"/>
    <w:rsid w:val="00735004"/>
    <w:rsid w:val="007A7F72"/>
    <w:rsid w:val="007B2630"/>
    <w:rsid w:val="007E7575"/>
    <w:rsid w:val="00822F0E"/>
    <w:rsid w:val="008465A7"/>
    <w:rsid w:val="0085430D"/>
    <w:rsid w:val="008B3F7A"/>
    <w:rsid w:val="008F6B84"/>
    <w:rsid w:val="0092008C"/>
    <w:rsid w:val="00932956"/>
    <w:rsid w:val="009966D9"/>
    <w:rsid w:val="009F1230"/>
    <w:rsid w:val="00A46133"/>
    <w:rsid w:val="00A76F57"/>
    <w:rsid w:val="00A969EC"/>
    <w:rsid w:val="00AD0DEC"/>
    <w:rsid w:val="00AF2996"/>
    <w:rsid w:val="00B037D2"/>
    <w:rsid w:val="00B23311"/>
    <w:rsid w:val="00B65FFD"/>
    <w:rsid w:val="00BA5CE4"/>
    <w:rsid w:val="00BF12F4"/>
    <w:rsid w:val="00C429F2"/>
    <w:rsid w:val="00C52235"/>
    <w:rsid w:val="00CF0166"/>
    <w:rsid w:val="00CF3F33"/>
    <w:rsid w:val="00D15601"/>
    <w:rsid w:val="00D1649C"/>
    <w:rsid w:val="00D30263"/>
    <w:rsid w:val="00D7358D"/>
    <w:rsid w:val="00DB2C8C"/>
    <w:rsid w:val="00E4084B"/>
    <w:rsid w:val="00E42B7A"/>
    <w:rsid w:val="00E728FB"/>
    <w:rsid w:val="00E7571A"/>
    <w:rsid w:val="00EC7A58"/>
    <w:rsid w:val="00ED729E"/>
    <w:rsid w:val="00EE545E"/>
    <w:rsid w:val="00F708A3"/>
    <w:rsid w:val="00FA3D3B"/>
    <w:rsid w:val="00FA4C3D"/>
    <w:rsid w:val="00FC78E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255A7"/>
    <w:rPr>
      <w:color w:val="0000FF"/>
      <w:u w:val="single"/>
    </w:rPr>
  </w:style>
  <w:style w:type="character" w:customStyle="1" w:styleId="t12">
    <w:name w:val="t12"/>
    <w:rsid w:val="0032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6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255A7"/>
    <w:rPr>
      <w:color w:val="0000FF"/>
      <w:u w:val="single"/>
    </w:rPr>
  </w:style>
  <w:style w:type="character" w:customStyle="1" w:styleId="t12">
    <w:name w:val="t12"/>
    <w:rsid w:val="0032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user-118-167.OO</dc:creator>
  <cp:lastModifiedBy>user</cp:lastModifiedBy>
  <cp:revision>2</cp:revision>
  <dcterms:created xsi:type="dcterms:W3CDTF">2021-02-24T13:33:00Z</dcterms:created>
  <dcterms:modified xsi:type="dcterms:W3CDTF">2021-02-24T13:33:00Z</dcterms:modified>
</cp:coreProperties>
</file>